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D36EAF" w:rsidRPr="00EE4DCA" w:rsidRDefault="00F44E94" w:rsidP="00D36EAF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36EAF" w:rsidRPr="00A06913">
        <w:rPr>
          <w:sz w:val="28"/>
          <w:szCs w:val="28"/>
        </w:rPr>
        <w:t xml:space="preserve">от </w:t>
      </w:r>
      <w:r w:rsidR="00D36EAF">
        <w:rPr>
          <w:sz w:val="28"/>
          <w:szCs w:val="28"/>
          <w:lang w:val="en-US"/>
        </w:rPr>
        <w:t>05</w:t>
      </w:r>
      <w:r w:rsidR="00D36EAF" w:rsidRPr="00A06913">
        <w:rPr>
          <w:sz w:val="28"/>
          <w:szCs w:val="28"/>
        </w:rPr>
        <w:t xml:space="preserve"> </w:t>
      </w:r>
      <w:r w:rsidR="00D36EAF">
        <w:rPr>
          <w:sz w:val="28"/>
          <w:szCs w:val="28"/>
        </w:rPr>
        <w:t>февраля 2025</w:t>
      </w:r>
      <w:r w:rsidR="00D36EAF" w:rsidRPr="00A06913">
        <w:rPr>
          <w:sz w:val="28"/>
          <w:szCs w:val="28"/>
        </w:rPr>
        <w:t xml:space="preserve"> года</w:t>
      </w:r>
      <w:r w:rsidR="00D36EAF" w:rsidRPr="00A06913">
        <w:rPr>
          <w:sz w:val="28"/>
          <w:szCs w:val="28"/>
        </w:rPr>
        <w:tab/>
      </w:r>
      <w:r w:rsidR="00D36EAF" w:rsidRPr="00A06913">
        <w:rPr>
          <w:sz w:val="28"/>
          <w:szCs w:val="28"/>
        </w:rPr>
        <w:tab/>
      </w:r>
      <w:r w:rsidR="00D36EAF" w:rsidRPr="00A06913">
        <w:rPr>
          <w:sz w:val="28"/>
          <w:szCs w:val="28"/>
        </w:rPr>
        <w:tab/>
      </w:r>
      <w:r w:rsidR="00D36EAF" w:rsidRPr="00A06913">
        <w:rPr>
          <w:sz w:val="28"/>
          <w:szCs w:val="28"/>
        </w:rPr>
        <w:tab/>
      </w:r>
      <w:r w:rsidR="00D36EAF" w:rsidRPr="00A06913">
        <w:rPr>
          <w:sz w:val="28"/>
          <w:szCs w:val="28"/>
        </w:rPr>
        <w:tab/>
      </w:r>
      <w:r w:rsidR="00D36EAF" w:rsidRPr="00A06913">
        <w:rPr>
          <w:sz w:val="28"/>
          <w:szCs w:val="28"/>
        </w:rPr>
        <w:tab/>
      </w:r>
      <w:r w:rsidR="00D36EAF" w:rsidRPr="00A06913">
        <w:rPr>
          <w:sz w:val="28"/>
          <w:szCs w:val="28"/>
        </w:rPr>
        <w:tab/>
      </w:r>
      <w:r w:rsidR="00D36EAF" w:rsidRPr="00A06913">
        <w:rPr>
          <w:sz w:val="28"/>
          <w:szCs w:val="28"/>
        </w:rPr>
        <w:tab/>
      </w:r>
      <w:r w:rsidR="00D36EAF" w:rsidRPr="00EE4DCA">
        <w:rPr>
          <w:sz w:val="28"/>
          <w:szCs w:val="28"/>
        </w:rPr>
        <w:t>№ 51/948</w:t>
      </w:r>
    </w:p>
    <w:p w:rsidR="00D36EAF" w:rsidRDefault="00D36EAF" w:rsidP="00D36EAF">
      <w:pPr>
        <w:rPr>
          <w:sz w:val="28"/>
          <w:szCs w:val="28"/>
        </w:rPr>
      </w:pPr>
    </w:p>
    <w:p w:rsidR="00D36EAF" w:rsidRPr="004132FA" w:rsidRDefault="00D36EAF" w:rsidP="00D36EAF">
      <w:pPr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D36EAF" w:rsidRPr="006F05E0" w:rsidTr="00F44E94">
        <w:trPr>
          <w:trHeight w:val="1627"/>
        </w:trPr>
        <w:tc>
          <w:tcPr>
            <w:tcW w:w="5211" w:type="dxa"/>
          </w:tcPr>
          <w:p w:rsidR="00D36EAF" w:rsidRPr="004132FA" w:rsidRDefault="00F44E94" w:rsidP="00EC49D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</w:t>
            </w:r>
            <w:r w:rsidR="00D36EAF" w:rsidRPr="004132FA">
              <w:rPr>
                <w:bCs/>
                <w:sz w:val="28"/>
                <w:szCs w:val="28"/>
              </w:rPr>
              <w:t xml:space="preserve">О </w:t>
            </w:r>
            <w:r w:rsidR="00D36EAF">
              <w:rPr>
                <w:bCs/>
                <w:sz w:val="28"/>
                <w:szCs w:val="28"/>
              </w:rPr>
              <w:t>Плане</w:t>
            </w:r>
            <w:r w:rsidR="00D36EAF" w:rsidRPr="004132FA">
              <w:rPr>
                <w:bCs/>
                <w:sz w:val="28"/>
                <w:szCs w:val="28"/>
              </w:rPr>
              <w:t xml:space="preserve"> мероприятий по обучению </w:t>
            </w:r>
          </w:p>
          <w:p w:rsidR="00D36EAF" w:rsidRDefault="00D36EAF" w:rsidP="00F44E94">
            <w:pPr>
              <w:ind w:left="426"/>
              <w:jc w:val="both"/>
              <w:rPr>
                <w:bCs/>
                <w:sz w:val="28"/>
                <w:szCs w:val="28"/>
              </w:rPr>
            </w:pPr>
            <w:r w:rsidRPr="00602446">
              <w:rPr>
                <w:sz w:val="28"/>
              </w:rPr>
              <w:t>членов участковых избирательных комиссий и лиц, зачисленных в резерв составов участковых комиссий</w:t>
            </w:r>
            <w:r w:rsidRPr="004132F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на 2025</w:t>
            </w:r>
            <w:r w:rsidRPr="004132FA">
              <w:rPr>
                <w:bCs/>
                <w:sz w:val="28"/>
                <w:szCs w:val="28"/>
              </w:rPr>
              <w:t xml:space="preserve"> год</w:t>
            </w:r>
          </w:p>
          <w:p w:rsidR="00D36EAF" w:rsidRPr="00C54586" w:rsidRDefault="00D36EAF" w:rsidP="00EC49D9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D36EAF" w:rsidRDefault="00D36EAF" w:rsidP="00D36EA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</w:p>
    <w:p w:rsidR="00D36EAF" w:rsidRDefault="00D36EAF" w:rsidP="00D36EA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</w:p>
    <w:p w:rsidR="00D36EAF" w:rsidRDefault="00F44E94" w:rsidP="00D36E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36EAF" w:rsidRPr="007360E8">
        <w:rPr>
          <w:sz w:val="28"/>
          <w:szCs w:val="28"/>
        </w:rPr>
        <w:t>В соответствии с подпунктом «в» пункта 9 статьи 26 Федерального закона от 12 июня 2002 года № 67-ФЗ «</w:t>
      </w:r>
      <w:r w:rsidR="00D36EAF" w:rsidRPr="00455E38">
        <w:rPr>
          <w:sz w:val="28"/>
          <w:szCs w:val="28"/>
        </w:rPr>
        <w:t>Об основных гарантиях избирательных прав и права на участие в референдуме</w:t>
      </w:r>
      <w:r>
        <w:rPr>
          <w:sz w:val="28"/>
          <w:szCs w:val="28"/>
        </w:rPr>
        <w:t xml:space="preserve"> граждан Российской Федерации», территориальная </w:t>
      </w:r>
      <w:r w:rsidR="00D36EAF" w:rsidRPr="00B96C4E">
        <w:rPr>
          <w:sz w:val="28"/>
          <w:szCs w:val="28"/>
        </w:rPr>
        <w:t xml:space="preserve">избирательная комиссия </w:t>
      </w:r>
      <w:r w:rsidR="00D36EAF">
        <w:rPr>
          <w:sz w:val="28"/>
          <w:szCs w:val="28"/>
        </w:rPr>
        <w:t>Приозерс</w:t>
      </w:r>
      <w:r>
        <w:rPr>
          <w:sz w:val="28"/>
          <w:szCs w:val="28"/>
        </w:rPr>
        <w:t>кого муниципального района.</w:t>
      </w:r>
    </w:p>
    <w:p w:rsidR="00F44E94" w:rsidRDefault="00F44E94" w:rsidP="00F44E94">
      <w:pPr>
        <w:jc w:val="center"/>
        <w:rPr>
          <w:b/>
          <w:caps/>
          <w:szCs w:val="28"/>
        </w:rPr>
      </w:pPr>
    </w:p>
    <w:p w:rsidR="00D36EAF" w:rsidRPr="00F44E94" w:rsidRDefault="00D36EAF" w:rsidP="00F44E94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РЕШИЛА:</w:t>
      </w:r>
    </w:p>
    <w:p w:rsidR="00D36EAF" w:rsidRPr="00455E38" w:rsidRDefault="00D36EAF" w:rsidP="00D36EAF">
      <w:pPr>
        <w:pStyle w:val="a3"/>
        <w:ind w:firstLine="720"/>
      </w:pPr>
    </w:p>
    <w:p w:rsidR="00D36EAF" w:rsidRDefault="00D36EAF" w:rsidP="00D36EAF">
      <w:pPr>
        <w:pStyle w:val="a5"/>
        <w:numPr>
          <w:ilvl w:val="0"/>
          <w:numId w:val="2"/>
        </w:numPr>
        <w:tabs>
          <w:tab w:val="clear" w:pos="936"/>
          <w:tab w:val="num" w:pos="0"/>
          <w:tab w:val="left" w:pos="993"/>
        </w:tabs>
        <w:spacing w:after="0"/>
        <w:ind w:left="0" w:firstLine="426"/>
        <w:jc w:val="both"/>
        <w:rPr>
          <w:sz w:val="28"/>
          <w:szCs w:val="28"/>
        </w:rPr>
      </w:pPr>
      <w:r w:rsidRPr="000C70EF">
        <w:rPr>
          <w:sz w:val="28"/>
          <w:szCs w:val="28"/>
        </w:rPr>
        <w:t xml:space="preserve">Утвердить План </w:t>
      </w:r>
      <w:r>
        <w:rPr>
          <w:sz w:val="28"/>
          <w:szCs w:val="28"/>
        </w:rPr>
        <w:t>мероприятий</w:t>
      </w:r>
      <w:r w:rsidRPr="000C70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ТИК  по обучению </w:t>
      </w:r>
      <w:r w:rsidRPr="00602446">
        <w:rPr>
          <w:sz w:val="28"/>
        </w:rPr>
        <w:t>членов участковых избирательных комиссий и лиц, зачисленных в резерв составов участковых комиссий</w:t>
      </w:r>
      <w:r w:rsidRPr="00B65917">
        <w:rPr>
          <w:sz w:val="28"/>
        </w:rPr>
        <w:t xml:space="preserve"> </w:t>
      </w:r>
      <w:r>
        <w:rPr>
          <w:sz w:val="28"/>
        </w:rPr>
        <w:t>на 2025 год</w:t>
      </w:r>
      <w:r>
        <w:rPr>
          <w:sz w:val="28"/>
          <w:szCs w:val="28"/>
        </w:rPr>
        <w:t xml:space="preserve"> </w:t>
      </w:r>
      <w:r w:rsidRPr="000C70EF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(прилагается)</w:t>
      </w:r>
      <w:r w:rsidRPr="000C70EF">
        <w:rPr>
          <w:sz w:val="28"/>
          <w:szCs w:val="28"/>
        </w:rPr>
        <w:t>.</w:t>
      </w:r>
    </w:p>
    <w:p w:rsidR="00D36EAF" w:rsidRDefault="00D36EAF" w:rsidP="00D36EAF">
      <w:pPr>
        <w:pStyle w:val="a5"/>
        <w:numPr>
          <w:ilvl w:val="0"/>
          <w:numId w:val="2"/>
        </w:numPr>
        <w:tabs>
          <w:tab w:val="clear" w:pos="936"/>
          <w:tab w:val="num" w:pos="0"/>
          <w:tab w:val="left" w:pos="993"/>
        </w:tabs>
        <w:spacing w:after="0"/>
        <w:ind w:left="0" w:firstLine="42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Евдокимова Д.А., председателя территориальной избирательной комиссии Приозерского муниципального района.</w:t>
      </w:r>
    </w:p>
    <w:p w:rsidR="00D36EAF" w:rsidRDefault="00D36EAF" w:rsidP="00D36EAF">
      <w:pPr>
        <w:pStyle w:val="a5"/>
        <w:numPr>
          <w:ilvl w:val="0"/>
          <w:numId w:val="2"/>
        </w:numPr>
        <w:tabs>
          <w:tab w:val="clear" w:pos="936"/>
          <w:tab w:val="num" w:pos="0"/>
          <w:tab w:val="left" w:pos="993"/>
        </w:tabs>
        <w:spacing w:after="0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решение в Избирательную комиссию Ленинградской области.</w:t>
      </w:r>
    </w:p>
    <w:p w:rsidR="00D36EAF" w:rsidRPr="00D36EAF" w:rsidRDefault="00D36EAF" w:rsidP="00D36EAF">
      <w:pPr>
        <w:pStyle w:val="a5"/>
        <w:numPr>
          <w:ilvl w:val="0"/>
          <w:numId w:val="2"/>
        </w:numPr>
        <w:tabs>
          <w:tab w:val="clear" w:pos="936"/>
          <w:tab w:val="num" w:pos="0"/>
          <w:tab w:val="left" w:pos="993"/>
        </w:tabs>
        <w:spacing w:after="0"/>
        <w:ind w:left="0" w:firstLine="426"/>
        <w:jc w:val="both"/>
        <w:rPr>
          <w:sz w:val="28"/>
          <w:szCs w:val="28"/>
        </w:rPr>
      </w:pPr>
      <w:r w:rsidRPr="00096479">
        <w:rPr>
          <w:bCs/>
          <w:sz w:val="28"/>
          <w:szCs w:val="28"/>
        </w:rPr>
        <w:lastRenderedPageBreak/>
        <w:t>Решение</w:t>
      </w:r>
      <w:r w:rsidRPr="00096479">
        <w:rPr>
          <w:sz w:val="28"/>
          <w:szCs w:val="28"/>
        </w:rPr>
        <w:t xml:space="preserve"> разместить на сайте территориальной избирательной комиссии </w:t>
      </w:r>
      <w:r>
        <w:rPr>
          <w:sz w:val="28"/>
          <w:szCs w:val="28"/>
        </w:rPr>
        <w:t>Приозерского</w:t>
      </w:r>
      <w:r w:rsidRPr="00096479">
        <w:rPr>
          <w:sz w:val="28"/>
          <w:szCs w:val="28"/>
        </w:rPr>
        <w:t xml:space="preserve"> муниципального </w:t>
      </w:r>
      <w:r w:rsidRPr="00D36EAF">
        <w:rPr>
          <w:sz w:val="28"/>
          <w:szCs w:val="28"/>
        </w:rPr>
        <w:t>района - 017.iklenobl.ru.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D36EAF" w:rsidRDefault="00AD4FEB" w:rsidP="00AD4FEB">
      <w:pPr>
        <w:jc w:val="both"/>
        <w:rPr>
          <w:sz w:val="28"/>
          <w:szCs w:val="28"/>
        </w:rPr>
      </w:pPr>
      <w:r w:rsidRPr="00D36EAF">
        <w:rPr>
          <w:sz w:val="28"/>
          <w:szCs w:val="28"/>
        </w:rPr>
        <w:t xml:space="preserve">Председатель </w:t>
      </w:r>
      <w:proofErr w:type="gramStart"/>
      <w:r w:rsidRPr="00D36EAF">
        <w:rPr>
          <w:sz w:val="28"/>
          <w:szCs w:val="28"/>
        </w:rPr>
        <w:t>территориальной</w:t>
      </w:r>
      <w:proofErr w:type="gramEnd"/>
      <w:r w:rsidRPr="00D36EAF">
        <w:rPr>
          <w:sz w:val="28"/>
          <w:szCs w:val="28"/>
        </w:rPr>
        <w:t xml:space="preserve"> </w:t>
      </w:r>
    </w:p>
    <w:p w:rsidR="00AD4FEB" w:rsidRPr="00D36EAF" w:rsidRDefault="00AD4FEB" w:rsidP="00AD4FEB">
      <w:pPr>
        <w:jc w:val="both"/>
        <w:rPr>
          <w:sz w:val="28"/>
          <w:szCs w:val="28"/>
        </w:rPr>
      </w:pPr>
      <w:r w:rsidRPr="00D36EAF">
        <w:rPr>
          <w:sz w:val="28"/>
          <w:szCs w:val="28"/>
        </w:rPr>
        <w:t>избирательно</w:t>
      </w:r>
      <w:r w:rsidR="00695813" w:rsidRPr="00D36EAF">
        <w:rPr>
          <w:sz w:val="28"/>
          <w:szCs w:val="28"/>
        </w:rPr>
        <w:t xml:space="preserve">й комиссии </w:t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6C18EC" w:rsidRPr="00D36EAF">
        <w:rPr>
          <w:sz w:val="28"/>
          <w:szCs w:val="28"/>
        </w:rPr>
        <w:t xml:space="preserve">    </w:t>
      </w:r>
      <w:r w:rsidR="00A87EC9" w:rsidRPr="00D36EAF">
        <w:rPr>
          <w:sz w:val="28"/>
          <w:szCs w:val="28"/>
        </w:rPr>
        <w:tab/>
      </w:r>
      <w:r w:rsidR="00D36EAF">
        <w:rPr>
          <w:sz w:val="28"/>
          <w:szCs w:val="28"/>
        </w:rPr>
        <w:t xml:space="preserve">        </w:t>
      </w:r>
      <w:r w:rsidR="006C18EC" w:rsidRPr="00D36EAF">
        <w:rPr>
          <w:sz w:val="28"/>
          <w:szCs w:val="28"/>
        </w:rPr>
        <w:t xml:space="preserve"> </w:t>
      </w:r>
      <w:r w:rsidR="00D80DD9" w:rsidRPr="00D36EAF">
        <w:rPr>
          <w:sz w:val="28"/>
          <w:szCs w:val="28"/>
        </w:rPr>
        <w:t>Д.</w:t>
      </w:r>
      <w:r w:rsidR="00A87EC9" w:rsidRPr="00D36EAF">
        <w:rPr>
          <w:sz w:val="28"/>
          <w:szCs w:val="28"/>
        </w:rPr>
        <w:t>А. Евдокимов</w:t>
      </w:r>
    </w:p>
    <w:p w:rsidR="00AD4FEB" w:rsidRPr="00D36EAF" w:rsidRDefault="00AD4FEB" w:rsidP="00AD4FEB">
      <w:pPr>
        <w:jc w:val="both"/>
        <w:rPr>
          <w:sz w:val="28"/>
          <w:szCs w:val="28"/>
        </w:rPr>
      </w:pPr>
    </w:p>
    <w:p w:rsidR="00AD4FEB" w:rsidRPr="00D36EAF" w:rsidRDefault="00AD4FEB" w:rsidP="00AD4FEB">
      <w:pPr>
        <w:jc w:val="both"/>
        <w:rPr>
          <w:sz w:val="28"/>
          <w:szCs w:val="28"/>
        </w:rPr>
      </w:pPr>
      <w:r w:rsidRPr="00D36EAF">
        <w:rPr>
          <w:sz w:val="28"/>
          <w:szCs w:val="28"/>
        </w:rPr>
        <w:t xml:space="preserve">Секретарь </w:t>
      </w:r>
      <w:proofErr w:type="gramStart"/>
      <w:r w:rsidRPr="00D36EAF">
        <w:rPr>
          <w:sz w:val="28"/>
          <w:szCs w:val="28"/>
        </w:rPr>
        <w:t>территориальной</w:t>
      </w:r>
      <w:proofErr w:type="gramEnd"/>
    </w:p>
    <w:p w:rsidR="00AD4FEB" w:rsidRPr="00D36EAF" w:rsidRDefault="00AD4FEB" w:rsidP="00AD4FEB">
      <w:pPr>
        <w:jc w:val="both"/>
        <w:rPr>
          <w:sz w:val="28"/>
          <w:szCs w:val="28"/>
        </w:rPr>
      </w:pPr>
      <w:r w:rsidRPr="00D36EAF">
        <w:rPr>
          <w:sz w:val="28"/>
          <w:szCs w:val="28"/>
        </w:rPr>
        <w:t>изб</w:t>
      </w:r>
      <w:r w:rsidR="00695813" w:rsidRPr="00D36EAF">
        <w:rPr>
          <w:sz w:val="28"/>
          <w:szCs w:val="28"/>
        </w:rPr>
        <w:t>ирательной комиссии</w:t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A87EC9" w:rsidRPr="00D36EAF">
        <w:rPr>
          <w:sz w:val="28"/>
          <w:szCs w:val="28"/>
        </w:rPr>
        <w:tab/>
      </w:r>
      <w:r w:rsidR="006C18EC" w:rsidRPr="00D36EAF">
        <w:rPr>
          <w:sz w:val="28"/>
          <w:szCs w:val="28"/>
        </w:rPr>
        <w:t xml:space="preserve">             </w:t>
      </w:r>
      <w:r w:rsidR="00D80DD9" w:rsidRPr="00D36EAF">
        <w:rPr>
          <w:sz w:val="28"/>
          <w:szCs w:val="28"/>
        </w:rPr>
        <w:t>Е.</w:t>
      </w:r>
      <w:r w:rsidR="00A8509D" w:rsidRPr="00D36EAF">
        <w:rPr>
          <w:sz w:val="28"/>
          <w:szCs w:val="28"/>
        </w:rPr>
        <w:t>В. Маркин</w:t>
      </w:r>
      <w:r w:rsidRPr="00D36EAF">
        <w:rPr>
          <w:sz w:val="28"/>
          <w:szCs w:val="28"/>
        </w:rPr>
        <w:t xml:space="preserve"> </w:t>
      </w: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p w:rsidR="009B64E2" w:rsidRPr="003C4160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  <w:r w:rsidRPr="003C4160">
        <w:rPr>
          <w:b w:val="0"/>
          <w:iCs/>
          <w:sz w:val="24"/>
          <w:szCs w:val="24"/>
        </w:rPr>
        <w:lastRenderedPageBreak/>
        <w:t xml:space="preserve">Приложение </w:t>
      </w: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  <w:r w:rsidRPr="003C4160">
        <w:rPr>
          <w:b w:val="0"/>
          <w:iCs/>
          <w:sz w:val="24"/>
          <w:szCs w:val="24"/>
        </w:rPr>
        <w:t xml:space="preserve">к решению </w:t>
      </w:r>
      <w:r>
        <w:rPr>
          <w:b w:val="0"/>
          <w:iCs/>
          <w:sz w:val="24"/>
          <w:szCs w:val="24"/>
        </w:rPr>
        <w:t xml:space="preserve">ТИК </w:t>
      </w:r>
    </w:p>
    <w:p w:rsidR="009B64E2" w:rsidRPr="002C6D42" w:rsidRDefault="009B64E2" w:rsidP="009B64E2">
      <w:pPr>
        <w:pStyle w:val="a8"/>
        <w:jc w:val="right"/>
        <w:rPr>
          <w:b w:val="0"/>
          <w:iCs/>
          <w:sz w:val="22"/>
          <w:szCs w:val="24"/>
        </w:rPr>
      </w:pPr>
      <w:r w:rsidRPr="00A06913">
        <w:rPr>
          <w:b w:val="0"/>
          <w:sz w:val="24"/>
          <w:szCs w:val="28"/>
        </w:rPr>
        <w:t xml:space="preserve">от  </w:t>
      </w:r>
      <w:r w:rsidRPr="008A6170">
        <w:rPr>
          <w:b w:val="0"/>
          <w:sz w:val="24"/>
          <w:szCs w:val="28"/>
        </w:rPr>
        <w:t xml:space="preserve">05 </w:t>
      </w:r>
      <w:r w:rsidRPr="00A06913">
        <w:rPr>
          <w:b w:val="0"/>
          <w:sz w:val="24"/>
          <w:szCs w:val="28"/>
        </w:rPr>
        <w:t xml:space="preserve">февраля </w:t>
      </w:r>
      <w:r w:rsidRPr="008A6170">
        <w:rPr>
          <w:b w:val="0"/>
          <w:sz w:val="24"/>
          <w:szCs w:val="24"/>
        </w:rPr>
        <w:t>2025 года</w:t>
      </w:r>
      <w:r w:rsidRPr="008A6170">
        <w:rPr>
          <w:b w:val="0"/>
          <w:iCs/>
          <w:sz w:val="24"/>
          <w:szCs w:val="24"/>
        </w:rPr>
        <w:t xml:space="preserve"> </w:t>
      </w:r>
      <w:r w:rsidRPr="008A6170">
        <w:rPr>
          <w:b w:val="0"/>
          <w:sz w:val="24"/>
          <w:szCs w:val="24"/>
        </w:rPr>
        <w:t xml:space="preserve"> № 51/948</w:t>
      </w:r>
    </w:p>
    <w:p w:rsidR="009B64E2" w:rsidRPr="001509D0" w:rsidRDefault="009B64E2" w:rsidP="009B64E2">
      <w:pPr>
        <w:pStyle w:val="2"/>
        <w:rPr>
          <w:color w:val="000000"/>
          <w:sz w:val="28"/>
          <w:szCs w:val="28"/>
        </w:rPr>
      </w:pPr>
      <w:r w:rsidRPr="001509D0">
        <w:rPr>
          <w:color w:val="000000"/>
          <w:sz w:val="28"/>
          <w:szCs w:val="28"/>
        </w:rPr>
        <w:t xml:space="preserve">ПЛАН </w:t>
      </w:r>
      <w:r>
        <w:rPr>
          <w:color w:val="000000"/>
          <w:sz w:val="28"/>
          <w:szCs w:val="28"/>
        </w:rPr>
        <w:t>ОБУЧЕНИЯ</w:t>
      </w:r>
    </w:p>
    <w:p w:rsidR="009B64E2" w:rsidRDefault="009B64E2" w:rsidP="009B64E2">
      <w:pPr>
        <w:jc w:val="center"/>
        <w:rPr>
          <w:sz w:val="28"/>
        </w:rPr>
      </w:pPr>
      <w:r w:rsidRPr="00602446">
        <w:rPr>
          <w:sz w:val="28"/>
        </w:rPr>
        <w:t xml:space="preserve">членов участковых избирательных комиссий и лиц, </w:t>
      </w:r>
    </w:p>
    <w:p w:rsidR="009B64E2" w:rsidRPr="006B6C14" w:rsidRDefault="009B64E2" w:rsidP="009B64E2">
      <w:pPr>
        <w:jc w:val="center"/>
        <w:rPr>
          <w:sz w:val="28"/>
        </w:rPr>
      </w:pPr>
      <w:r w:rsidRPr="00602446">
        <w:rPr>
          <w:sz w:val="28"/>
        </w:rPr>
        <w:t>зачисленных в резерв составов участковых комиссий</w:t>
      </w:r>
      <w:r>
        <w:rPr>
          <w:sz w:val="28"/>
        </w:rPr>
        <w:t xml:space="preserve"> на 2025 год</w:t>
      </w:r>
      <w:r>
        <w:rPr>
          <w:sz w:val="28"/>
          <w:szCs w:val="28"/>
        </w:rPr>
        <w:t xml:space="preserve"> </w:t>
      </w:r>
    </w:p>
    <w:p w:rsidR="009B64E2" w:rsidRDefault="009B64E2" w:rsidP="009B64E2">
      <w:pPr>
        <w:jc w:val="center"/>
        <w:rPr>
          <w:b/>
          <w:color w:val="000000"/>
          <w:sz w:val="16"/>
          <w:szCs w:val="16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822"/>
        <w:gridCol w:w="2551"/>
        <w:gridCol w:w="2127"/>
        <w:gridCol w:w="2976"/>
        <w:gridCol w:w="2835"/>
      </w:tblGrid>
      <w:tr w:rsidR="009B64E2" w:rsidRPr="005C5D38" w:rsidTr="00B36ADE">
        <w:trPr>
          <w:cantSplit/>
          <w:tblHeader/>
        </w:trPr>
        <w:tc>
          <w:tcPr>
            <w:tcW w:w="565" w:type="dxa"/>
            <w:vAlign w:val="center"/>
          </w:tcPr>
          <w:p w:rsidR="009B64E2" w:rsidRPr="002F7648" w:rsidRDefault="009B64E2" w:rsidP="00B36ADE">
            <w:pPr>
              <w:jc w:val="center"/>
              <w:rPr>
                <w:b/>
                <w:bCs/>
              </w:rPr>
            </w:pPr>
            <w:r w:rsidRPr="002F7648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2F7648">
              <w:rPr>
                <w:b/>
                <w:bCs/>
              </w:rPr>
              <w:t>п</w:t>
            </w:r>
            <w:proofErr w:type="spellEnd"/>
            <w:proofErr w:type="gramEnd"/>
            <w:r w:rsidRPr="002F7648">
              <w:rPr>
                <w:b/>
                <w:bCs/>
              </w:rPr>
              <w:t>/</w:t>
            </w:r>
            <w:proofErr w:type="spellStart"/>
            <w:r w:rsidRPr="002F7648">
              <w:rPr>
                <w:b/>
                <w:bCs/>
              </w:rPr>
              <w:t>п</w:t>
            </w:r>
            <w:proofErr w:type="spellEnd"/>
          </w:p>
        </w:tc>
        <w:tc>
          <w:tcPr>
            <w:tcW w:w="4822" w:type="dxa"/>
            <w:vAlign w:val="center"/>
          </w:tcPr>
          <w:p w:rsidR="009B64E2" w:rsidRPr="002F7648" w:rsidRDefault="009B64E2" w:rsidP="00B36ADE">
            <w:pPr>
              <w:jc w:val="center"/>
              <w:rPr>
                <w:b/>
                <w:bCs/>
              </w:rPr>
            </w:pPr>
            <w:r w:rsidRPr="002F7648">
              <w:rPr>
                <w:b/>
                <w:bCs/>
              </w:rPr>
              <w:t>Наименование и тематика мероприятия</w:t>
            </w:r>
          </w:p>
        </w:tc>
        <w:tc>
          <w:tcPr>
            <w:tcW w:w="2551" w:type="dxa"/>
            <w:vAlign w:val="center"/>
          </w:tcPr>
          <w:p w:rsidR="009B64E2" w:rsidRPr="002F7648" w:rsidRDefault="009B64E2" w:rsidP="00B36ADE">
            <w:pPr>
              <w:jc w:val="center"/>
              <w:rPr>
                <w:b/>
                <w:bCs/>
                <w:i/>
              </w:rPr>
            </w:pPr>
            <w:r w:rsidRPr="002F7648">
              <w:rPr>
                <w:b/>
                <w:bCs/>
              </w:rPr>
              <w:t xml:space="preserve">Категория </w:t>
            </w:r>
            <w:proofErr w:type="gramStart"/>
            <w:r w:rsidRPr="002F7648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2127" w:type="dxa"/>
            <w:vAlign w:val="center"/>
          </w:tcPr>
          <w:p w:rsidR="009B64E2" w:rsidRPr="002F7648" w:rsidRDefault="009B64E2" w:rsidP="00B36ADE">
            <w:pPr>
              <w:ind w:left="-105" w:right="-1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976" w:type="dxa"/>
            <w:vAlign w:val="center"/>
          </w:tcPr>
          <w:p w:rsidR="009B64E2" w:rsidRPr="002F7648" w:rsidRDefault="009B64E2" w:rsidP="00B36ADE">
            <w:pPr>
              <w:ind w:left="-111" w:right="-106"/>
              <w:jc w:val="center"/>
              <w:rPr>
                <w:b/>
                <w:bCs/>
              </w:rPr>
            </w:pPr>
            <w:r w:rsidRPr="002F7648">
              <w:rPr>
                <w:b/>
                <w:bCs/>
              </w:rPr>
              <w:t>Место</w:t>
            </w:r>
          </w:p>
          <w:p w:rsidR="009B64E2" w:rsidRPr="002F7648" w:rsidRDefault="009B64E2" w:rsidP="00B36ADE">
            <w:pPr>
              <w:ind w:left="-111" w:right="-106"/>
              <w:jc w:val="center"/>
              <w:rPr>
                <w:b/>
                <w:bCs/>
              </w:rPr>
            </w:pPr>
            <w:r w:rsidRPr="002F7648">
              <w:rPr>
                <w:b/>
                <w:bCs/>
              </w:rPr>
              <w:t>проведения</w:t>
            </w:r>
          </w:p>
        </w:tc>
        <w:tc>
          <w:tcPr>
            <w:tcW w:w="2835" w:type="dxa"/>
            <w:vAlign w:val="center"/>
          </w:tcPr>
          <w:p w:rsidR="009B64E2" w:rsidRPr="002F7648" w:rsidRDefault="009B64E2" w:rsidP="00B36A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Ответственные</w:t>
            </w:r>
          </w:p>
        </w:tc>
      </w:tr>
      <w:tr w:rsidR="009B64E2" w:rsidRPr="005C5D38" w:rsidTr="00B36ADE">
        <w:trPr>
          <w:cantSplit/>
          <w:tblHeader/>
        </w:trPr>
        <w:tc>
          <w:tcPr>
            <w:tcW w:w="565" w:type="dxa"/>
          </w:tcPr>
          <w:p w:rsidR="009B64E2" w:rsidRPr="005C5D38" w:rsidRDefault="009B64E2" w:rsidP="00B36ADE">
            <w:pPr>
              <w:jc w:val="center"/>
              <w:rPr>
                <w:b/>
                <w:bCs/>
                <w:color w:val="000000"/>
              </w:rPr>
            </w:pPr>
            <w:r w:rsidRPr="005C5D38">
              <w:rPr>
                <w:b/>
                <w:bCs/>
                <w:color w:val="000000"/>
              </w:rPr>
              <w:t>1</w:t>
            </w:r>
          </w:p>
        </w:tc>
        <w:tc>
          <w:tcPr>
            <w:tcW w:w="4822" w:type="dxa"/>
          </w:tcPr>
          <w:p w:rsidR="009B64E2" w:rsidRPr="005C5D38" w:rsidRDefault="009B64E2" w:rsidP="00B36ADE">
            <w:pPr>
              <w:pStyle w:val="a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5D38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9B64E2" w:rsidRPr="005C5D38" w:rsidRDefault="009B64E2" w:rsidP="00B36ADE">
            <w:pPr>
              <w:jc w:val="center"/>
              <w:rPr>
                <w:b/>
                <w:bCs/>
                <w:color w:val="000000"/>
              </w:rPr>
            </w:pPr>
            <w:r w:rsidRPr="005C5D38">
              <w:rPr>
                <w:b/>
                <w:bCs/>
                <w:color w:val="000000"/>
              </w:rPr>
              <w:t>3</w:t>
            </w:r>
          </w:p>
        </w:tc>
        <w:tc>
          <w:tcPr>
            <w:tcW w:w="2127" w:type="dxa"/>
          </w:tcPr>
          <w:p w:rsidR="009B64E2" w:rsidRPr="005C5D38" w:rsidRDefault="009B64E2" w:rsidP="00B36ADE">
            <w:pPr>
              <w:jc w:val="center"/>
              <w:rPr>
                <w:b/>
                <w:bCs/>
                <w:color w:val="000000"/>
              </w:rPr>
            </w:pPr>
            <w:r w:rsidRPr="005C5D38">
              <w:rPr>
                <w:b/>
                <w:bCs/>
                <w:color w:val="000000"/>
              </w:rPr>
              <w:t>4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b/>
                <w:bCs/>
                <w:color w:val="000000"/>
              </w:rPr>
            </w:pPr>
            <w:r w:rsidRPr="005C5D38">
              <w:rPr>
                <w:b/>
                <w:bCs/>
                <w:color w:val="000000"/>
              </w:rPr>
              <w:t>5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64E2" w:rsidRPr="005C5D38" w:rsidTr="00B36ADE">
        <w:trPr>
          <w:cantSplit/>
        </w:trPr>
        <w:tc>
          <w:tcPr>
            <w:tcW w:w="15876" w:type="dxa"/>
            <w:gridSpan w:val="6"/>
          </w:tcPr>
          <w:p w:rsidR="009B64E2" w:rsidRPr="005C5D38" w:rsidRDefault="009B64E2" w:rsidP="00B36ADE">
            <w:pPr>
              <w:spacing w:before="120" w:after="120"/>
              <w:ind w:left="-108" w:right="-102"/>
              <w:jc w:val="center"/>
              <w:rPr>
                <w:b/>
                <w:color w:val="000000"/>
              </w:rPr>
            </w:pPr>
            <w:r w:rsidRPr="005C5D38">
              <w:rPr>
                <w:b/>
                <w:color w:val="000000"/>
              </w:rPr>
              <w:t>Обучающие семинары-совещания</w:t>
            </w: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5D38" w:rsidRDefault="009B64E2" w:rsidP="00B36ADE">
            <w:pPr>
              <w:spacing w:before="120"/>
              <w:jc w:val="center"/>
              <w:rPr>
                <w:color w:val="000000"/>
              </w:rPr>
            </w:pPr>
            <w:r w:rsidRPr="005C5D38">
              <w:rPr>
                <w:color w:val="000000"/>
              </w:rPr>
              <w:t>1</w:t>
            </w:r>
          </w:p>
        </w:tc>
        <w:tc>
          <w:tcPr>
            <w:tcW w:w="4822" w:type="dxa"/>
          </w:tcPr>
          <w:p w:rsidR="009B64E2" w:rsidRPr="005C5D38" w:rsidRDefault="009B64E2" w:rsidP="00B36ADE">
            <w:pPr>
              <w:jc w:val="both"/>
              <w:rPr>
                <w:color w:val="000000"/>
              </w:rPr>
            </w:pPr>
            <w:r>
              <w:t xml:space="preserve"> Обучающие семинары для </w:t>
            </w:r>
            <w:proofErr w:type="gramStart"/>
            <w:r>
              <w:t>членов</w:t>
            </w:r>
            <w:proofErr w:type="gramEnd"/>
            <w:r>
              <w:t xml:space="preserve"> УИК </w:t>
            </w:r>
            <w:proofErr w:type="gramStart"/>
            <w:r>
              <w:t>которые</w:t>
            </w:r>
            <w:proofErr w:type="gramEnd"/>
            <w:r>
              <w:t xml:space="preserve"> будут осуществлять обход избирателей « </w:t>
            </w:r>
            <w:proofErr w:type="spellStart"/>
            <w:r>
              <w:t>ИнформУИК</w:t>
            </w:r>
            <w:proofErr w:type="spellEnd"/>
            <w:r>
              <w:t xml:space="preserve">» </w:t>
            </w:r>
          </w:p>
        </w:tc>
        <w:tc>
          <w:tcPr>
            <w:tcW w:w="2551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t>Члены  УИК</w:t>
            </w:r>
          </w:p>
        </w:tc>
        <w:tc>
          <w:tcPr>
            <w:tcW w:w="2127" w:type="dxa"/>
          </w:tcPr>
          <w:p w:rsidR="009B64E2" w:rsidRDefault="009B64E2" w:rsidP="00B36AD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  <w:p w:rsidR="009B64E2" w:rsidRPr="005C5D38" w:rsidRDefault="009B64E2" w:rsidP="00B36AD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 xml:space="preserve">. Ленина дом 10. Большой зал 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Евдокимов Д.А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25773A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Панченко С</w:t>
            </w:r>
            <w:r w:rsidRPr="0025773A">
              <w:rPr>
                <w:b/>
                <w:color w:val="000000"/>
              </w:rPr>
              <w:t>.В.,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системный администратор КСА ТИК ГАС «Выборы»</w:t>
            </w: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5D38" w:rsidRDefault="009B64E2" w:rsidP="00B36ADE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22" w:type="dxa"/>
          </w:tcPr>
          <w:p w:rsidR="009B64E2" w:rsidRDefault="009B64E2" w:rsidP="00B36ADE">
            <w:pPr>
              <w:jc w:val="both"/>
            </w:pPr>
            <w:r>
              <w:t>Проведение учебы вновь назначенных членов участковых избирательных комиссий, их резервов.</w:t>
            </w:r>
          </w:p>
        </w:tc>
        <w:tc>
          <w:tcPr>
            <w:tcW w:w="2551" w:type="dxa"/>
          </w:tcPr>
          <w:p w:rsidR="009B64E2" w:rsidRDefault="009B64E2" w:rsidP="00B36ADE">
            <w:pPr>
              <w:jc w:val="center"/>
            </w:pPr>
            <w:r>
              <w:t>Члены (резерв) УИК</w:t>
            </w:r>
          </w:p>
        </w:tc>
        <w:tc>
          <w:tcPr>
            <w:tcW w:w="2127" w:type="dxa"/>
          </w:tcPr>
          <w:p w:rsidR="009B64E2" w:rsidRDefault="009B64E2" w:rsidP="00B36ADE">
            <w:pPr>
              <w:pStyle w:val="a3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  <w:p w:rsidR="009B64E2" w:rsidRDefault="009B64E2" w:rsidP="00B36ADE">
            <w:pPr>
              <w:pStyle w:val="a3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Евдокимов Д.А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5D38" w:rsidRDefault="009B64E2" w:rsidP="00B36ADE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4822" w:type="dxa"/>
          </w:tcPr>
          <w:p w:rsidR="009B64E2" w:rsidRPr="002F7648" w:rsidRDefault="009B64E2" w:rsidP="00B36ADE">
            <w:pPr>
              <w:jc w:val="both"/>
            </w:pPr>
            <w:r>
              <w:t>Л</w:t>
            </w:r>
            <w:r w:rsidRPr="002F7648">
              <w:t>екция, самоподготовка:</w:t>
            </w:r>
          </w:p>
          <w:p w:rsidR="009B64E2" w:rsidRDefault="009B64E2" w:rsidP="00B36ADE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  <w:shd w:val="clear" w:color="auto" w:fill="FFFFFF"/>
              </w:rPr>
              <w:t>Законодательство Российской Федерации о выборах.</w:t>
            </w:r>
          </w:p>
          <w:p w:rsidR="009B64E2" w:rsidRPr="00A664B4" w:rsidRDefault="009B64E2" w:rsidP="00B36ADE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A664B4">
              <w:rPr>
                <w:color w:val="000000"/>
                <w:shd w:val="clear" w:color="auto" w:fill="FFFFFF"/>
              </w:rPr>
              <w:t>Юридическая ответственность за нарушения законодательства Российской Федерации о выборах.</w:t>
            </w:r>
          </w:p>
          <w:p w:rsidR="009B64E2" w:rsidRPr="002F7648" w:rsidRDefault="009B64E2" w:rsidP="00B36ADE">
            <w:pPr>
              <w:widowControl w:val="0"/>
              <w:jc w:val="both"/>
            </w:pPr>
            <w:r w:rsidRPr="002F7648">
              <w:t>Организация и планирование деятельности УИК.</w:t>
            </w:r>
          </w:p>
          <w:p w:rsidR="009B64E2" w:rsidRDefault="009B64E2" w:rsidP="00B36ADE">
            <w:pPr>
              <w:widowControl w:val="0"/>
              <w:jc w:val="both"/>
            </w:pPr>
            <w:r w:rsidRPr="002F7648">
              <w:t>Взаимодействие УИК с вышестоящими избирательными комиссиями.</w:t>
            </w:r>
          </w:p>
          <w:p w:rsidR="009B64E2" w:rsidRPr="005C5D38" w:rsidRDefault="009B64E2" w:rsidP="00B36ADE">
            <w:pPr>
              <w:jc w:val="both"/>
              <w:rPr>
                <w:color w:val="000000"/>
              </w:rPr>
            </w:pPr>
            <w:r>
              <w:t>Некоторые вопросы предвыборной агитации.</w:t>
            </w:r>
          </w:p>
        </w:tc>
        <w:tc>
          <w:tcPr>
            <w:tcW w:w="2551" w:type="dxa"/>
          </w:tcPr>
          <w:p w:rsidR="009B64E2" w:rsidRDefault="009B64E2" w:rsidP="00B36ADE">
            <w:pPr>
              <w:jc w:val="center"/>
            </w:pPr>
            <w:r w:rsidRPr="002F7648">
              <w:t>председатели, заместители председателей, секретари</w:t>
            </w:r>
            <w:r>
              <w:t>,</w:t>
            </w:r>
          </w:p>
          <w:p w:rsidR="009B64E2" w:rsidRDefault="009B64E2" w:rsidP="00B36ADE">
            <w:pPr>
              <w:jc w:val="center"/>
            </w:pPr>
            <w:r w:rsidRPr="002F7648">
              <w:t>члены УИК</w:t>
            </w:r>
          </w:p>
        </w:tc>
        <w:tc>
          <w:tcPr>
            <w:tcW w:w="2127" w:type="dxa"/>
          </w:tcPr>
          <w:p w:rsidR="009B64E2" w:rsidRPr="008176D3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Август-сентябрь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Евдокимов Д.А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Миронова Ю.П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член</w:t>
            </w:r>
            <w:r w:rsidRPr="005C5D38">
              <w:rPr>
                <w:color w:val="000000"/>
              </w:rPr>
              <w:t xml:space="preserve"> ТИК </w:t>
            </w: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5D38" w:rsidRDefault="009B64E2" w:rsidP="00B36ADE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22" w:type="dxa"/>
          </w:tcPr>
          <w:p w:rsidR="009B64E2" w:rsidRPr="004E6910" w:rsidRDefault="009B64E2" w:rsidP="00B36ADE">
            <w:pPr>
              <w:jc w:val="both"/>
            </w:pPr>
            <w:r w:rsidRPr="004E6910">
              <w:t>Практическое занятие, консультация:</w:t>
            </w:r>
          </w:p>
          <w:p w:rsidR="009B64E2" w:rsidRPr="004E6910" w:rsidRDefault="009B64E2" w:rsidP="00B36ADE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4E6910">
              <w:rPr>
                <w:color w:val="000000"/>
                <w:shd w:val="clear" w:color="auto" w:fill="FFFFFF"/>
              </w:rPr>
              <w:t>Делопроизводство в УИК.</w:t>
            </w:r>
          </w:p>
          <w:p w:rsidR="009B64E2" w:rsidRDefault="009B64E2" w:rsidP="00B36ADE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4E6910">
              <w:rPr>
                <w:color w:val="000000"/>
                <w:shd w:val="clear" w:color="auto" w:fill="FFFFFF"/>
              </w:rPr>
              <w:t>Основные избирательные документы, составляемые УИК.</w:t>
            </w:r>
          </w:p>
          <w:p w:rsidR="009B64E2" w:rsidRPr="005C5D38" w:rsidRDefault="009B64E2" w:rsidP="00B36ADE">
            <w:pPr>
              <w:jc w:val="both"/>
              <w:rPr>
                <w:color w:val="000000"/>
              </w:rPr>
            </w:pPr>
            <w:r w:rsidRPr="004E6910">
              <w:rPr>
                <w:color w:val="000000"/>
                <w:shd w:val="clear" w:color="auto" w:fill="FFFFFF"/>
              </w:rPr>
              <w:t>Порядок работы с Рабочим блокнотом УИК</w:t>
            </w:r>
          </w:p>
        </w:tc>
        <w:tc>
          <w:tcPr>
            <w:tcW w:w="2551" w:type="dxa"/>
          </w:tcPr>
          <w:p w:rsidR="009B64E2" w:rsidRDefault="009B64E2" w:rsidP="00B36ADE">
            <w:pPr>
              <w:jc w:val="center"/>
            </w:pPr>
            <w:r w:rsidRPr="002F7648">
              <w:t>председатели, заместители председателей, секретари</w:t>
            </w:r>
            <w:r>
              <w:t>,</w:t>
            </w:r>
          </w:p>
          <w:p w:rsidR="009B64E2" w:rsidRDefault="009B64E2" w:rsidP="00B36ADE">
            <w:pPr>
              <w:jc w:val="center"/>
            </w:pPr>
            <w:r w:rsidRPr="002F7648">
              <w:t>члены УИК</w:t>
            </w:r>
          </w:p>
        </w:tc>
        <w:tc>
          <w:tcPr>
            <w:tcW w:w="2127" w:type="dxa"/>
          </w:tcPr>
          <w:p w:rsidR="009B64E2" w:rsidRDefault="009B64E2" w:rsidP="00B36ADE">
            <w:pPr>
              <w:widowControl w:val="0"/>
              <w:jc w:val="center"/>
              <w:rPr>
                <w:color w:val="000000"/>
              </w:rPr>
            </w:pPr>
          </w:p>
          <w:p w:rsidR="009B64E2" w:rsidRPr="004E6910" w:rsidRDefault="009B64E2" w:rsidP="00B36ADE">
            <w:pPr>
              <w:widowControl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>Август-сентябрь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Евдокимов Д.А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5D38" w:rsidRDefault="009B64E2" w:rsidP="00B36ADE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4822" w:type="dxa"/>
          </w:tcPr>
          <w:p w:rsidR="009B64E2" w:rsidRPr="002F7648" w:rsidRDefault="009B64E2" w:rsidP="00B36ADE">
            <w:pPr>
              <w:jc w:val="both"/>
              <w:rPr>
                <w:color w:val="000000"/>
                <w:shd w:val="clear" w:color="auto" w:fill="FFFFFF"/>
              </w:rPr>
            </w:pPr>
            <w:r>
              <w:t>П</w:t>
            </w:r>
            <w:r w:rsidRPr="002F7648">
              <w:t>рактическое занятие:</w:t>
            </w:r>
          </w:p>
          <w:p w:rsidR="009B64E2" w:rsidRPr="002F7648" w:rsidRDefault="009B64E2" w:rsidP="00B36ADE">
            <w:pPr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  <w:shd w:val="clear" w:color="auto" w:fill="FFFFFF"/>
              </w:rPr>
              <w:t>Информирование избирателей о проводимых выборах.</w:t>
            </w:r>
          </w:p>
          <w:p w:rsidR="009B64E2" w:rsidRPr="002F7648" w:rsidRDefault="009B64E2" w:rsidP="00B36ADE">
            <w:pPr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  <w:shd w:val="clear" w:color="auto" w:fill="FFFFFF"/>
              </w:rPr>
              <w:t>Реализация механизма «Мобильный избиратель».</w:t>
            </w:r>
          </w:p>
          <w:p w:rsidR="009B64E2" w:rsidRPr="002F7648" w:rsidRDefault="009B64E2" w:rsidP="00B36ADE">
            <w:pPr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  <w:shd w:val="clear" w:color="auto" w:fill="FFFFFF"/>
              </w:rPr>
              <w:t>Работа со списком избирателей: уточнение списка избирателей, ознакомление избирателей со списком избирателей.</w:t>
            </w:r>
          </w:p>
          <w:p w:rsidR="009B64E2" w:rsidRPr="002F7648" w:rsidRDefault="009B64E2" w:rsidP="00B36ADE">
            <w:pPr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</w:rPr>
              <w:t>Работа с отдельными ка</w:t>
            </w:r>
            <w:r>
              <w:rPr>
                <w:color w:val="000000"/>
              </w:rPr>
              <w:t>тегориями избирателей (находящие</w:t>
            </w:r>
            <w:r w:rsidRPr="002F7648">
              <w:rPr>
                <w:color w:val="000000"/>
              </w:rPr>
              <w:t xml:space="preserve">ся </w:t>
            </w:r>
            <w:r>
              <w:rPr>
                <w:color w:val="000000"/>
              </w:rPr>
              <w:br/>
            </w:r>
            <w:r w:rsidRPr="002F7648">
              <w:rPr>
                <w:color w:val="000000"/>
              </w:rPr>
              <w:t>в местах временного пребывания, работающи</w:t>
            </w:r>
            <w:r>
              <w:rPr>
                <w:color w:val="000000"/>
              </w:rPr>
              <w:t>е</w:t>
            </w:r>
            <w:r w:rsidRPr="002F7648">
              <w:rPr>
                <w:color w:val="000000"/>
              </w:rPr>
              <w:t xml:space="preserve"> на предприятиях </w:t>
            </w:r>
            <w:r>
              <w:rPr>
                <w:color w:val="000000"/>
              </w:rPr>
              <w:br/>
            </w:r>
            <w:r w:rsidRPr="002F7648">
              <w:rPr>
                <w:color w:val="000000"/>
              </w:rPr>
              <w:t>с непрерывным циклом работы, в отношении которых в качестве меры пресечения избран домашний арест, залог или запрет определенных действий)</w:t>
            </w:r>
            <w:proofErr w:type="gramStart"/>
            <w:r w:rsidRPr="002F7648">
              <w:rPr>
                <w:color w:val="000000"/>
              </w:rPr>
              <w:t>,а</w:t>
            </w:r>
            <w:proofErr w:type="gramEnd"/>
            <w:r w:rsidRPr="002F7648">
              <w:rPr>
                <w:color w:val="000000"/>
              </w:rPr>
              <w:t xml:space="preserve"> также военнослужащими </w:t>
            </w:r>
            <w:r>
              <w:rPr>
                <w:color w:val="000000"/>
              </w:rPr>
              <w:br/>
            </w:r>
            <w:r w:rsidRPr="002F7648">
              <w:rPr>
                <w:color w:val="000000"/>
              </w:rPr>
              <w:t>и избирателями с инвалидностью.</w:t>
            </w:r>
          </w:p>
          <w:p w:rsidR="009B64E2" w:rsidRPr="002F7648" w:rsidRDefault="009B64E2" w:rsidP="00B36ADE">
            <w:pPr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  <w:shd w:val="clear" w:color="auto" w:fill="FFFFFF"/>
              </w:rPr>
              <w:t>Работа с избирательными бюллетенями: получение, хранение, подготовка ко дню голосования.</w:t>
            </w:r>
          </w:p>
          <w:p w:rsidR="009B64E2" w:rsidRPr="005C5D38" w:rsidRDefault="009B64E2" w:rsidP="00B36ADE">
            <w:pPr>
              <w:jc w:val="both"/>
              <w:rPr>
                <w:color w:val="000000"/>
              </w:rPr>
            </w:pPr>
            <w:r w:rsidRPr="002F7648">
              <w:rPr>
                <w:color w:val="000000"/>
                <w:shd w:val="clear" w:color="auto" w:fill="FFFFFF"/>
              </w:rPr>
              <w:t>Порядок рассмотрения обращений граждан.</w:t>
            </w:r>
          </w:p>
        </w:tc>
        <w:tc>
          <w:tcPr>
            <w:tcW w:w="2551" w:type="dxa"/>
          </w:tcPr>
          <w:p w:rsidR="009B64E2" w:rsidRDefault="009B64E2" w:rsidP="00B36ADE">
            <w:pPr>
              <w:jc w:val="center"/>
            </w:pPr>
            <w:r w:rsidRPr="002F7648">
              <w:t>председатели, заместители председателей, секретари</w:t>
            </w:r>
            <w:r>
              <w:t>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 w:rsidRPr="002F7648">
              <w:t>члены УИК</w:t>
            </w:r>
          </w:p>
        </w:tc>
        <w:tc>
          <w:tcPr>
            <w:tcW w:w="2127" w:type="dxa"/>
          </w:tcPr>
          <w:p w:rsidR="009B64E2" w:rsidRPr="004E6910" w:rsidRDefault="009B64E2" w:rsidP="00B36ADE">
            <w:pPr>
              <w:jc w:val="center"/>
            </w:pPr>
            <w:r>
              <w:rPr>
                <w:color w:val="000000"/>
              </w:rPr>
              <w:t>Август-сентябрь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Евдокимов Д.А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Миронова Ю.П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  <w:r w:rsidRPr="005C5D38">
              <w:rPr>
                <w:color w:val="000000"/>
              </w:rPr>
              <w:t xml:space="preserve"> ТИК 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25773A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Панченко С</w:t>
            </w:r>
            <w:r w:rsidRPr="0025773A">
              <w:rPr>
                <w:b/>
                <w:color w:val="000000"/>
              </w:rPr>
              <w:t>.В.,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системный администратор КСА ТИК ГАС «Выборы»</w:t>
            </w: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5D38" w:rsidRDefault="009B64E2" w:rsidP="00B36ADE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4822" w:type="dxa"/>
          </w:tcPr>
          <w:p w:rsidR="009B64E2" w:rsidRPr="002F7648" w:rsidRDefault="009B64E2" w:rsidP="00B36ADE">
            <w:pPr>
              <w:jc w:val="both"/>
              <w:rPr>
                <w:color w:val="000000"/>
                <w:shd w:val="clear" w:color="auto" w:fill="FFFFFF"/>
              </w:rPr>
            </w:pPr>
            <w:r>
              <w:t>П</w:t>
            </w:r>
            <w:r w:rsidRPr="002F7648">
              <w:t>рактическое занятие:</w:t>
            </w:r>
          </w:p>
          <w:p w:rsidR="009B64E2" w:rsidRPr="002F7648" w:rsidRDefault="009B64E2" w:rsidP="00B36ADE">
            <w:pPr>
              <w:tabs>
                <w:tab w:val="left" w:pos="4678"/>
              </w:tabs>
              <w:jc w:val="both"/>
            </w:pPr>
          </w:p>
          <w:p w:rsidR="009B64E2" w:rsidRPr="002E0AF0" w:rsidRDefault="009B64E2" w:rsidP="00B36ADE">
            <w:pPr>
              <w:widowControl w:val="0"/>
              <w:jc w:val="both"/>
              <w:rPr>
                <w:color w:val="000000"/>
              </w:rPr>
            </w:pPr>
            <w:r w:rsidRPr="002E0AF0">
              <w:rPr>
                <w:color w:val="000000"/>
              </w:rPr>
              <w:t>Проверка готовности ко дню голосования. Оборудование помещения для голосования.</w:t>
            </w:r>
          </w:p>
          <w:p w:rsidR="009B64E2" w:rsidRPr="002E0AF0" w:rsidRDefault="009B64E2" w:rsidP="00B36ADE">
            <w:pPr>
              <w:widowControl w:val="0"/>
              <w:jc w:val="both"/>
              <w:rPr>
                <w:color w:val="000000"/>
              </w:rPr>
            </w:pPr>
            <w:r w:rsidRPr="002E0AF0">
              <w:rPr>
                <w:color w:val="000000"/>
              </w:rPr>
              <w:t xml:space="preserve">Подписание председателем и секретарем УИК выверенного и уточненного списка избирателей, </w:t>
            </w:r>
            <w:proofErr w:type="gramStart"/>
            <w:r w:rsidRPr="002E0AF0">
              <w:rPr>
                <w:color w:val="000000"/>
              </w:rPr>
              <w:t>заверение списка</w:t>
            </w:r>
            <w:proofErr w:type="gramEnd"/>
            <w:r w:rsidRPr="002E0AF0">
              <w:rPr>
                <w:color w:val="000000"/>
              </w:rPr>
              <w:t xml:space="preserve"> избирателей печатью УИК и другие действия, связанные с завершением уточнения списка избирателей.</w:t>
            </w:r>
          </w:p>
          <w:p w:rsidR="009B64E2" w:rsidRPr="002E0AF0" w:rsidRDefault="009B64E2" w:rsidP="00B36ADE">
            <w:pPr>
              <w:widowControl w:val="0"/>
              <w:jc w:val="both"/>
              <w:rPr>
                <w:color w:val="000000"/>
              </w:rPr>
            </w:pPr>
            <w:r w:rsidRPr="002E0AF0">
              <w:rPr>
                <w:color w:val="000000"/>
              </w:rPr>
              <w:t>Работа с избирательными бюллетенями</w:t>
            </w:r>
            <w:r>
              <w:rPr>
                <w:color w:val="000000"/>
              </w:rPr>
              <w:t xml:space="preserve"> в дни голосования</w:t>
            </w:r>
            <w:r w:rsidRPr="002E0AF0">
              <w:rPr>
                <w:color w:val="000000"/>
              </w:rPr>
              <w:t>.</w:t>
            </w:r>
          </w:p>
          <w:p w:rsidR="009B64E2" w:rsidRDefault="009B64E2" w:rsidP="00B36ADE">
            <w:pPr>
              <w:jc w:val="both"/>
            </w:pPr>
          </w:p>
        </w:tc>
        <w:tc>
          <w:tcPr>
            <w:tcW w:w="2551" w:type="dxa"/>
          </w:tcPr>
          <w:p w:rsidR="009B64E2" w:rsidRDefault="009B64E2" w:rsidP="00B36ADE">
            <w:pPr>
              <w:jc w:val="center"/>
            </w:pPr>
            <w:r w:rsidRPr="002F7648">
              <w:t>председатели, заместители председателей, секретари</w:t>
            </w:r>
            <w:r>
              <w:t>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 w:rsidRPr="002F7648">
              <w:t>члены УИК</w:t>
            </w:r>
          </w:p>
        </w:tc>
        <w:tc>
          <w:tcPr>
            <w:tcW w:w="2127" w:type="dxa"/>
          </w:tcPr>
          <w:p w:rsidR="009B64E2" w:rsidRPr="004E6910" w:rsidRDefault="009B64E2" w:rsidP="00B36ADE">
            <w:pPr>
              <w:jc w:val="center"/>
            </w:pPr>
            <w:r>
              <w:rPr>
                <w:color w:val="000000"/>
              </w:rPr>
              <w:t>Август-сентябрь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Евдокимов Д.А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25773A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Панченко С</w:t>
            </w:r>
            <w:r w:rsidRPr="0025773A">
              <w:rPr>
                <w:b/>
                <w:color w:val="000000"/>
              </w:rPr>
              <w:t>.В.,</w:t>
            </w: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системный администратор КСА ТИК ГАС «Выборы»</w:t>
            </w: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7ADB" w:rsidRDefault="009B64E2" w:rsidP="00B36ADE">
            <w:pPr>
              <w:spacing w:before="12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822" w:type="dxa"/>
          </w:tcPr>
          <w:p w:rsidR="009B64E2" w:rsidRPr="002F7648" w:rsidRDefault="009B64E2" w:rsidP="00B36ADE">
            <w:pPr>
              <w:jc w:val="both"/>
            </w:pPr>
            <w:r>
              <w:t>П</w:t>
            </w:r>
            <w:r w:rsidRPr="002F7648">
              <w:t>рактическое занятие:</w:t>
            </w:r>
          </w:p>
          <w:p w:rsidR="009B64E2" w:rsidRPr="00A664B4" w:rsidRDefault="009B64E2" w:rsidP="00B36ADE">
            <w:pPr>
              <w:jc w:val="both"/>
            </w:pPr>
            <w:r w:rsidRPr="00A664B4">
              <w:t>Работа УИК в дни голосования.</w:t>
            </w:r>
          </w:p>
          <w:p w:rsidR="009B64E2" w:rsidRPr="002F7648" w:rsidRDefault="009B64E2" w:rsidP="00B36ADE">
            <w:pPr>
              <w:jc w:val="both"/>
            </w:pPr>
            <w:r w:rsidRPr="002F7648">
              <w:t>Действия УИК до начала времени голосования.</w:t>
            </w:r>
          </w:p>
          <w:p w:rsidR="009B64E2" w:rsidRPr="002F7648" w:rsidRDefault="009B64E2" w:rsidP="00B36ADE">
            <w:pPr>
              <w:jc w:val="both"/>
            </w:pPr>
            <w:r w:rsidRPr="002F7648">
              <w:t>Взаимодействие членов УИК с наблюдателями, иными лицами, имеющими право присутствовать в помещении для голосования.</w:t>
            </w:r>
          </w:p>
          <w:p w:rsidR="009B64E2" w:rsidRPr="002F7648" w:rsidRDefault="009B64E2" w:rsidP="00B36ADE">
            <w:pPr>
              <w:jc w:val="both"/>
            </w:pPr>
            <w:r w:rsidRPr="002F7648">
              <w:t>Организация голосования в помещении для голосования, вне помещения для голосования.</w:t>
            </w:r>
          </w:p>
          <w:p w:rsidR="009B64E2" w:rsidRDefault="009B64E2" w:rsidP="00B36ADE">
            <w:pPr>
              <w:jc w:val="both"/>
            </w:pPr>
            <w:r w:rsidRPr="002F7648">
              <w:t>Рассмотрение обращений избирателей, иных участников избирательного процесса.</w:t>
            </w:r>
          </w:p>
        </w:tc>
        <w:tc>
          <w:tcPr>
            <w:tcW w:w="2551" w:type="dxa"/>
          </w:tcPr>
          <w:p w:rsidR="009B64E2" w:rsidRDefault="009B64E2" w:rsidP="00B36ADE">
            <w:pPr>
              <w:jc w:val="center"/>
            </w:pPr>
            <w:r w:rsidRPr="002F7648">
              <w:t>председатели, заместители председателей, секретари</w:t>
            </w:r>
            <w:r>
              <w:t>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 w:rsidRPr="002F7648">
              <w:t>члены УИК</w:t>
            </w:r>
          </w:p>
        </w:tc>
        <w:tc>
          <w:tcPr>
            <w:tcW w:w="2127" w:type="dxa"/>
          </w:tcPr>
          <w:p w:rsidR="009B64E2" w:rsidRPr="004E6910" w:rsidRDefault="009B64E2" w:rsidP="00B36ADE">
            <w:pPr>
              <w:jc w:val="center"/>
            </w:pPr>
            <w:r>
              <w:rPr>
                <w:color w:val="000000"/>
              </w:rPr>
              <w:t>Август-сентябрь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Евдокимов Д.А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25773A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Панченко С</w:t>
            </w:r>
            <w:r w:rsidRPr="0025773A">
              <w:rPr>
                <w:b/>
                <w:color w:val="000000"/>
              </w:rPr>
              <w:t>.В.,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системный администратор КСА ТИК ГАС «Выборы»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7ADB" w:rsidRDefault="009B64E2" w:rsidP="00B36ADE">
            <w:pPr>
              <w:spacing w:before="12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8</w:t>
            </w:r>
          </w:p>
        </w:tc>
        <w:tc>
          <w:tcPr>
            <w:tcW w:w="4822" w:type="dxa"/>
          </w:tcPr>
          <w:p w:rsidR="009B64E2" w:rsidRPr="002F7648" w:rsidRDefault="009B64E2" w:rsidP="00B36ADE">
            <w:pPr>
              <w:jc w:val="both"/>
            </w:pPr>
            <w:r>
              <w:t>П</w:t>
            </w:r>
            <w:r w:rsidRPr="002F7648">
              <w:t>рактическое занятие:</w:t>
            </w:r>
          </w:p>
          <w:p w:rsidR="009B64E2" w:rsidRPr="002F7648" w:rsidRDefault="009B64E2" w:rsidP="00B36ADE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  <w:shd w:val="clear" w:color="auto" w:fill="FFFFFF"/>
              </w:rPr>
              <w:t>Подсчет голосов избирателей.</w:t>
            </w:r>
          </w:p>
          <w:p w:rsidR="009B64E2" w:rsidRPr="002F7648" w:rsidRDefault="009B64E2" w:rsidP="00B36ADE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  <w:shd w:val="clear" w:color="auto" w:fill="FFFFFF"/>
              </w:rPr>
              <w:t>Составление протокола УИК об итогах голосования, итоговое заседание УИК.</w:t>
            </w:r>
          </w:p>
          <w:p w:rsidR="009B64E2" w:rsidRPr="002F7648" w:rsidRDefault="009B64E2" w:rsidP="00B36ADE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2F7648">
              <w:rPr>
                <w:color w:val="000000"/>
                <w:shd w:val="clear" w:color="auto" w:fill="FFFFFF"/>
              </w:rPr>
              <w:t>Выдача копий протокола УИК об итогах голосования.</w:t>
            </w:r>
          </w:p>
          <w:p w:rsidR="009B64E2" w:rsidRDefault="009B64E2" w:rsidP="00B36ADE">
            <w:pPr>
              <w:widowControl w:val="0"/>
              <w:jc w:val="both"/>
            </w:pPr>
            <w:r w:rsidRPr="002F7648">
              <w:rPr>
                <w:color w:val="000000"/>
                <w:shd w:val="clear" w:color="auto" w:fill="FFFFFF"/>
              </w:rPr>
              <w:t xml:space="preserve">Представление протокола УИК об итогах голосования </w:t>
            </w:r>
            <w:r>
              <w:rPr>
                <w:color w:val="000000"/>
                <w:shd w:val="clear" w:color="auto" w:fill="FFFFFF"/>
              </w:rPr>
              <w:br/>
            </w:r>
            <w:r w:rsidRPr="002F7648">
              <w:rPr>
                <w:color w:val="000000"/>
                <w:shd w:val="clear" w:color="auto" w:fill="FFFFFF"/>
              </w:rPr>
              <w:t>и иной избирательной документации в ТИК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:rsidR="009B64E2" w:rsidRDefault="009B64E2" w:rsidP="00B36ADE">
            <w:pPr>
              <w:jc w:val="center"/>
            </w:pPr>
            <w:r w:rsidRPr="002F7648">
              <w:t>председатели, заместители председателей, секретари</w:t>
            </w:r>
            <w:r>
              <w:t>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 w:rsidRPr="002F7648">
              <w:t>члены УИК</w:t>
            </w:r>
          </w:p>
        </w:tc>
        <w:tc>
          <w:tcPr>
            <w:tcW w:w="2127" w:type="dxa"/>
          </w:tcPr>
          <w:p w:rsidR="009B64E2" w:rsidRPr="004E6910" w:rsidRDefault="009B64E2" w:rsidP="00B36ADE">
            <w:pPr>
              <w:jc w:val="center"/>
            </w:pPr>
            <w:r>
              <w:rPr>
                <w:color w:val="000000"/>
              </w:rPr>
              <w:t>Август-сентябрь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25773A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Панченко С</w:t>
            </w:r>
            <w:r w:rsidRPr="0025773A">
              <w:rPr>
                <w:b/>
                <w:color w:val="000000"/>
              </w:rPr>
              <w:t>.В.,</w:t>
            </w: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системный администратор КСА ТИК ГАС «Выборы</w:t>
            </w: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5C7ADB" w:rsidRDefault="009B64E2" w:rsidP="00B36ADE">
            <w:pPr>
              <w:spacing w:before="12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4822" w:type="dxa"/>
          </w:tcPr>
          <w:p w:rsidR="009B64E2" w:rsidRPr="002F7648" w:rsidRDefault="009B64E2" w:rsidP="00B36ADE">
            <w:pPr>
              <w:jc w:val="both"/>
            </w:pPr>
            <w:r>
              <w:t>П</w:t>
            </w:r>
            <w:r w:rsidRPr="002F7648">
              <w:t>рактическое занятие:</w:t>
            </w:r>
          </w:p>
          <w:p w:rsidR="009B64E2" w:rsidRPr="002F7648" w:rsidRDefault="009B64E2" w:rsidP="00B36ADE">
            <w:pPr>
              <w:jc w:val="both"/>
            </w:pPr>
            <w:r w:rsidRPr="002F7648">
              <w:t xml:space="preserve">Профилактика, предупреждение и разрешение конфликтов </w:t>
            </w:r>
            <w:r>
              <w:br/>
            </w:r>
            <w:r w:rsidRPr="002F7648">
              <w:t>в деятельности членов избирательных комиссий.</w:t>
            </w:r>
          </w:p>
          <w:p w:rsidR="009B64E2" w:rsidRPr="002F7648" w:rsidRDefault="009B64E2" w:rsidP="00B36ADE">
            <w:pPr>
              <w:jc w:val="both"/>
            </w:pPr>
            <w:r w:rsidRPr="002F7648">
              <w:t>Управление конфликтами в избирательном процессе.</w:t>
            </w:r>
          </w:p>
          <w:p w:rsidR="009B64E2" w:rsidRDefault="009B64E2" w:rsidP="00B36ADE">
            <w:pPr>
              <w:jc w:val="both"/>
            </w:pPr>
            <w:r w:rsidRPr="002F7648">
              <w:t>Этика делового общения с участниками избирательного процесса.</w:t>
            </w:r>
          </w:p>
        </w:tc>
        <w:tc>
          <w:tcPr>
            <w:tcW w:w="2551" w:type="dxa"/>
          </w:tcPr>
          <w:p w:rsidR="009B64E2" w:rsidRDefault="009B64E2" w:rsidP="00B36ADE">
            <w:pPr>
              <w:jc w:val="center"/>
            </w:pPr>
            <w:r w:rsidRPr="002F7648">
              <w:t>председатели, заместители председателей, секретари</w:t>
            </w:r>
            <w:r>
              <w:t>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 w:rsidRPr="002F7648">
              <w:t>члены УИК</w:t>
            </w:r>
          </w:p>
        </w:tc>
        <w:tc>
          <w:tcPr>
            <w:tcW w:w="2127" w:type="dxa"/>
          </w:tcPr>
          <w:p w:rsidR="009B64E2" w:rsidRPr="004E6910" w:rsidRDefault="009B64E2" w:rsidP="00B36ADE">
            <w:pPr>
              <w:jc w:val="center"/>
            </w:pPr>
            <w:r>
              <w:rPr>
                <w:color w:val="000000"/>
              </w:rPr>
              <w:t>Август-сентябрь</w:t>
            </w: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Тумаров Р.Ф</w:t>
            </w:r>
            <w:r w:rsidRPr="005C5D38">
              <w:rPr>
                <w:b/>
                <w:color w:val="000000"/>
              </w:rPr>
              <w:t>,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Член ТИК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</w:p>
        </w:tc>
      </w:tr>
      <w:tr w:rsidR="009B64E2" w:rsidRPr="005C5D38" w:rsidTr="00B36ADE">
        <w:trPr>
          <w:cantSplit/>
        </w:trPr>
        <w:tc>
          <w:tcPr>
            <w:tcW w:w="565" w:type="dxa"/>
          </w:tcPr>
          <w:p w:rsidR="009B64E2" w:rsidRPr="00920FD6" w:rsidRDefault="009B64E2" w:rsidP="00B36ADE">
            <w:pPr>
              <w:spacing w:before="12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4822" w:type="dxa"/>
          </w:tcPr>
          <w:p w:rsidR="009B64E2" w:rsidRPr="00920FD6" w:rsidRDefault="009B64E2" w:rsidP="00B36ADE">
            <w:pPr>
              <w:jc w:val="both"/>
            </w:pPr>
            <w:r>
              <w:t>Тестирование</w:t>
            </w:r>
            <w:r w:rsidRPr="00B125D8">
              <w:t xml:space="preserve"> </w:t>
            </w:r>
            <w:r>
              <w:t xml:space="preserve">членов УИК назначенных в новые составы комиссий с получением сертификатов </w:t>
            </w:r>
          </w:p>
        </w:tc>
        <w:tc>
          <w:tcPr>
            <w:tcW w:w="2551" w:type="dxa"/>
          </w:tcPr>
          <w:p w:rsidR="009B64E2" w:rsidRPr="002F7648" w:rsidRDefault="009B64E2" w:rsidP="00B36ADE">
            <w:pPr>
              <w:jc w:val="center"/>
            </w:pPr>
            <w:r w:rsidRPr="002F7648">
              <w:t>члены УИК</w:t>
            </w:r>
          </w:p>
        </w:tc>
        <w:tc>
          <w:tcPr>
            <w:tcW w:w="2127" w:type="dxa"/>
          </w:tcPr>
          <w:p w:rsidR="009B64E2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март </w:t>
            </w:r>
          </w:p>
          <w:p w:rsidR="009B64E2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Август-сентябрь</w:t>
            </w:r>
          </w:p>
          <w:p w:rsidR="009B64E2" w:rsidRPr="00EA44D2" w:rsidRDefault="009B64E2" w:rsidP="00B36ADE">
            <w:pPr>
              <w:jc w:val="center"/>
              <w:rPr>
                <w:color w:val="000000"/>
              </w:rPr>
            </w:pPr>
          </w:p>
        </w:tc>
        <w:tc>
          <w:tcPr>
            <w:tcW w:w="2976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 w:rsidRPr="005C5D38">
              <w:rPr>
                <w:color w:val="000000"/>
              </w:rPr>
              <w:t xml:space="preserve">Ленинградская область, </w:t>
            </w:r>
            <w:r>
              <w:rPr>
                <w:color w:val="000000"/>
              </w:rPr>
              <w:t>Приозер</w:t>
            </w:r>
            <w:r w:rsidRPr="005C5D38">
              <w:rPr>
                <w:color w:val="000000"/>
              </w:rPr>
              <w:t>ский район, г</w:t>
            </w:r>
            <w:proofErr w:type="gramStart"/>
            <w:r w:rsidRPr="005C5D38">
              <w:rPr>
                <w:color w:val="000000"/>
              </w:rPr>
              <w:t>.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риозерск</w:t>
            </w:r>
            <w:r w:rsidRPr="005C5D38">
              <w:rPr>
                <w:color w:val="000000"/>
              </w:rPr>
              <w:t>, ул</w:t>
            </w:r>
            <w:r>
              <w:rPr>
                <w:color w:val="000000"/>
              </w:rPr>
              <w:t>. Ленина дом 10. Большой зал</w:t>
            </w:r>
          </w:p>
        </w:tc>
        <w:tc>
          <w:tcPr>
            <w:tcW w:w="2835" w:type="dxa"/>
          </w:tcPr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Евдокимов Д.А</w:t>
            </w:r>
            <w:r w:rsidRPr="005C5D38">
              <w:rPr>
                <w:b/>
                <w:color w:val="000000"/>
              </w:rPr>
              <w:t>.,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ТИК</w:t>
            </w:r>
            <w:r w:rsidRPr="005C5D38">
              <w:rPr>
                <w:color w:val="000000"/>
              </w:rPr>
              <w:t>;</w:t>
            </w:r>
          </w:p>
          <w:p w:rsidR="009B64E2" w:rsidRPr="005C5D38" w:rsidRDefault="009B64E2" w:rsidP="00B36ADE">
            <w:pPr>
              <w:jc w:val="center"/>
              <w:rPr>
                <w:color w:val="000000"/>
              </w:rPr>
            </w:pPr>
          </w:p>
          <w:p w:rsidR="009B64E2" w:rsidRPr="005C5D38" w:rsidRDefault="009B64E2" w:rsidP="00B36AD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Красов Е.И. </w:t>
            </w:r>
            <w:r w:rsidRPr="005C5D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зам. председатель ТИК</w:t>
            </w:r>
            <w:r w:rsidRPr="005C5D38">
              <w:rPr>
                <w:color w:val="000000"/>
              </w:rPr>
              <w:t>;</w:t>
            </w:r>
          </w:p>
        </w:tc>
      </w:tr>
    </w:tbl>
    <w:p w:rsidR="009B64E2" w:rsidRDefault="009B64E2" w:rsidP="009B64E2">
      <w:pPr>
        <w:pStyle w:val="aa"/>
        <w:jc w:val="both"/>
      </w:pPr>
    </w:p>
    <w:p w:rsidR="009B64E2" w:rsidRDefault="009B64E2" w:rsidP="009B64E2">
      <w:pPr>
        <w:pStyle w:val="aa"/>
        <w:jc w:val="both"/>
      </w:pPr>
    </w:p>
    <w:p w:rsidR="009B64E2" w:rsidRDefault="009B64E2" w:rsidP="009B64E2">
      <w:pPr>
        <w:pStyle w:val="aa"/>
        <w:ind w:firstLine="2694"/>
        <w:jc w:val="both"/>
      </w:pPr>
      <w:r w:rsidRPr="002E43F4">
        <w:rPr>
          <w:rFonts w:ascii="Times New Roman" w:hAnsi="Times New Roman"/>
          <w:sz w:val="24"/>
          <w:szCs w:val="24"/>
        </w:rPr>
        <w:t>Председатель</w:t>
      </w:r>
      <w:r w:rsidRPr="00121E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Pr="002E43F4">
        <w:rPr>
          <w:rFonts w:ascii="Times New Roman" w:hAnsi="Times New Roman"/>
          <w:sz w:val="24"/>
          <w:szCs w:val="24"/>
        </w:rPr>
        <w:t>ерриториальной избирательной комиссии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Евдокимов Д.А.                                     </w:t>
      </w:r>
    </w:p>
    <w:p w:rsidR="009B64E2" w:rsidRDefault="009B64E2" w:rsidP="009B64E2">
      <w:pPr>
        <w:pStyle w:val="aa"/>
        <w:jc w:val="both"/>
      </w:pPr>
    </w:p>
    <w:p w:rsidR="009B64E2" w:rsidRDefault="009B64E2" w:rsidP="009B64E2">
      <w:pPr>
        <w:pStyle w:val="aa"/>
        <w:jc w:val="both"/>
      </w:pPr>
    </w:p>
    <w:p w:rsidR="009B64E2" w:rsidRPr="002E43F4" w:rsidRDefault="009B64E2" w:rsidP="009B64E2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</w:p>
    <w:p w:rsidR="009B64E2" w:rsidRDefault="009B64E2" w:rsidP="009B64E2">
      <w:pPr>
        <w:pStyle w:val="a8"/>
        <w:jc w:val="right"/>
        <w:rPr>
          <w:b w:val="0"/>
          <w:iCs/>
          <w:sz w:val="24"/>
          <w:szCs w:val="24"/>
        </w:rPr>
      </w:pPr>
    </w:p>
    <w:sectPr w:rsidR="009B64E2" w:rsidSect="009B64E2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57220"/>
    <w:multiLevelType w:val="hybridMultilevel"/>
    <w:tmpl w:val="DE306BBA"/>
    <w:lvl w:ilvl="0" w:tplc="3E50D23C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1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D6F65"/>
    <w:rsid w:val="001E51EA"/>
    <w:rsid w:val="00203B65"/>
    <w:rsid w:val="002114D4"/>
    <w:rsid w:val="00221C3E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341"/>
    <w:rsid w:val="00387755"/>
    <w:rsid w:val="00391381"/>
    <w:rsid w:val="00391D5A"/>
    <w:rsid w:val="003972B2"/>
    <w:rsid w:val="003B2AC8"/>
    <w:rsid w:val="003C3AA5"/>
    <w:rsid w:val="003C6DFA"/>
    <w:rsid w:val="003D697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57601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66FF4"/>
    <w:rsid w:val="00584782"/>
    <w:rsid w:val="00585FD4"/>
    <w:rsid w:val="005962F7"/>
    <w:rsid w:val="005B2B01"/>
    <w:rsid w:val="005B58DA"/>
    <w:rsid w:val="005B590C"/>
    <w:rsid w:val="005B7B4D"/>
    <w:rsid w:val="005B7F7C"/>
    <w:rsid w:val="005E04CE"/>
    <w:rsid w:val="005E3763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1156"/>
    <w:rsid w:val="00733C54"/>
    <w:rsid w:val="007417A3"/>
    <w:rsid w:val="007422C0"/>
    <w:rsid w:val="0075161D"/>
    <w:rsid w:val="0076203C"/>
    <w:rsid w:val="00764619"/>
    <w:rsid w:val="007F3A21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34AB"/>
    <w:rsid w:val="00977EAE"/>
    <w:rsid w:val="00981199"/>
    <w:rsid w:val="009919BB"/>
    <w:rsid w:val="009B306E"/>
    <w:rsid w:val="009B3265"/>
    <w:rsid w:val="009B397C"/>
    <w:rsid w:val="009B5005"/>
    <w:rsid w:val="009B64E2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362D9"/>
    <w:rsid w:val="00B64193"/>
    <w:rsid w:val="00B741D0"/>
    <w:rsid w:val="00B80174"/>
    <w:rsid w:val="00B8148B"/>
    <w:rsid w:val="00B96E4A"/>
    <w:rsid w:val="00BA0003"/>
    <w:rsid w:val="00BA0385"/>
    <w:rsid w:val="00BA5163"/>
    <w:rsid w:val="00BB04F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36EAF"/>
    <w:rsid w:val="00D568D2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2803"/>
    <w:rsid w:val="00E3720E"/>
    <w:rsid w:val="00E65B87"/>
    <w:rsid w:val="00E7064A"/>
    <w:rsid w:val="00E836C4"/>
    <w:rsid w:val="00E9253F"/>
    <w:rsid w:val="00E9375D"/>
    <w:rsid w:val="00E93ACA"/>
    <w:rsid w:val="00E96601"/>
    <w:rsid w:val="00E979C0"/>
    <w:rsid w:val="00EA1C80"/>
    <w:rsid w:val="00EB301C"/>
    <w:rsid w:val="00EB3F93"/>
    <w:rsid w:val="00EE0B69"/>
    <w:rsid w:val="00EE4DCA"/>
    <w:rsid w:val="00EF6EAA"/>
    <w:rsid w:val="00F03E81"/>
    <w:rsid w:val="00F079FB"/>
    <w:rsid w:val="00F172F9"/>
    <w:rsid w:val="00F24358"/>
    <w:rsid w:val="00F24430"/>
    <w:rsid w:val="00F44E94"/>
    <w:rsid w:val="00F64776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B64E2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6EAF"/>
    <w:pPr>
      <w:widowControl w:val="0"/>
      <w:snapToGrid w:val="0"/>
      <w:jc w:val="both"/>
    </w:pPr>
    <w:rPr>
      <w:sz w:val="22"/>
      <w:szCs w:val="20"/>
    </w:rPr>
  </w:style>
  <w:style w:type="character" w:customStyle="1" w:styleId="a4">
    <w:name w:val="Основной текст Знак"/>
    <w:basedOn w:val="a0"/>
    <w:link w:val="a3"/>
    <w:rsid w:val="00D36EAF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 Indent"/>
    <w:basedOn w:val="a"/>
    <w:link w:val="a6"/>
    <w:rsid w:val="00D36EA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D36E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D36EA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9B64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9B64E2"/>
    <w:pPr>
      <w:jc w:val="center"/>
    </w:pPr>
    <w:rPr>
      <w:b/>
      <w:sz w:val="36"/>
      <w:szCs w:val="20"/>
    </w:rPr>
  </w:style>
  <w:style w:type="character" w:customStyle="1" w:styleId="a9">
    <w:name w:val="Название Знак"/>
    <w:basedOn w:val="a0"/>
    <w:link w:val="a8"/>
    <w:rsid w:val="009B64E2"/>
    <w:rPr>
      <w:rFonts w:ascii="Times New Roman" w:eastAsia="Times New Roman" w:hAnsi="Times New Roman" w:cs="Times New Roman"/>
      <w:b/>
      <w:sz w:val="36"/>
      <w:szCs w:val="20"/>
    </w:rPr>
  </w:style>
  <w:style w:type="paragraph" w:styleId="aa">
    <w:name w:val="No Spacing"/>
    <w:uiPriority w:val="1"/>
    <w:qFormat/>
    <w:rsid w:val="009B64E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131</cp:revision>
  <cp:lastPrinted>2025-02-05T11:17:00Z</cp:lastPrinted>
  <dcterms:created xsi:type="dcterms:W3CDTF">2021-08-26T13:45:00Z</dcterms:created>
  <dcterms:modified xsi:type="dcterms:W3CDTF">2025-06-02T07:16:00Z</dcterms:modified>
</cp:coreProperties>
</file>