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6163" w:rsidRPr="00F73BE6" w:rsidRDefault="008E6163" w:rsidP="008E6163">
      <w:pPr>
        <w:jc w:val="center"/>
        <w:rPr>
          <w:b/>
          <w:caps/>
          <w:sz w:val="28"/>
          <w:szCs w:val="28"/>
        </w:rPr>
      </w:pPr>
      <w:r w:rsidRPr="00F73BE6">
        <w:rPr>
          <w:b/>
          <w:caps/>
          <w:sz w:val="28"/>
          <w:szCs w:val="28"/>
        </w:rPr>
        <w:t>ТЕРРИТОРИАЛЬНАЯ избирательная комиссия</w:t>
      </w:r>
    </w:p>
    <w:p w:rsidR="008E6163" w:rsidRPr="00F73BE6" w:rsidRDefault="008E6163" w:rsidP="008E6163">
      <w:pPr>
        <w:jc w:val="center"/>
        <w:rPr>
          <w:b/>
          <w:caps/>
          <w:sz w:val="28"/>
          <w:szCs w:val="28"/>
        </w:rPr>
      </w:pPr>
      <w:r w:rsidRPr="00F73BE6">
        <w:rPr>
          <w:b/>
          <w:caps/>
          <w:sz w:val="28"/>
          <w:szCs w:val="28"/>
        </w:rPr>
        <w:t>приозерского муниципального района</w:t>
      </w:r>
    </w:p>
    <w:p w:rsidR="008E6163" w:rsidRPr="00F73BE6" w:rsidRDefault="008E6163" w:rsidP="008E6163">
      <w:pPr>
        <w:jc w:val="center"/>
        <w:rPr>
          <w:caps/>
          <w:sz w:val="28"/>
          <w:szCs w:val="28"/>
        </w:rPr>
      </w:pPr>
    </w:p>
    <w:p w:rsidR="008E6163" w:rsidRPr="00387DA2" w:rsidRDefault="00EA1931" w:rsidP="008E6163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реш</w:t>
      </w:r>
      <w:r w:rsidR="008E6163" w:rsidRPr="00F73BE6">
        <w:rPr>
          <w:b/>
          <w:caps/>
          <w:sz w:val="28"/>
          <w:szCs w:val="28"/>
        </w:rPr>
        <w:t xml:space="preserve">ение </w:t>
      </w:r>
    </w:p>
    <w:p w:rsidR="008E6163" w:rsidRPr="00F73BE6" w:rsidRDefault="008E6163" w:rsidP="008E6163">
      <w:pPr>
        <w:rPr>
          <w:sz w:val="28"/>
          <w:szCs w:val="28"/>
        </w:rPr>
      </w:pPr>
    </w:p>
    <w:p w:rsidR="008E6163" w:rsidRPr="00F73BE6" w:rsidRDefault="008E6163" w:rsidP="008E6163">
      <w:pPr>
        <w:rPr>
          <w:sz w:val="28"/>
          <w:szCs w:val="28"/>
        </w:rPr>
      </w:pPr>
      <w:r w:rsidRPr="00F73BE6">
        <w:rPr>
          <w:sz w:val="28"/>
          <w:szCs w:val="28"/>
        </w:rPr>
        <w:t xml:space="preserve">от </w:t>
      </w:r>
      <w:r w:rsidR="00161DFF">
        <w:rPr>
          <w:sz w:val="28"/>
          <w:szCs w:val="28"/>
        </w:rPr>
        <w:t>0</w:t>
      </w:r>
      <w:bookmarkStart w:id="0" w:name="_GoBack"/>
      <w:bookmarkEnd w:id="0"/>
      <w:r w:rsidR="00D7618F">
        <w:rPr>
          <w:sz w:val="28"/>
          <w:szCs w:val="28"/>
        </w:rPr>
        <w:t>5</w:t>
      </w:r>
      <w:r>
        <w:rPr>
          <w:sz w:val="28"/>
          <w:szCs w:val="28"/>
        </w:rPr>
        <w:t>.</w:t>
      </w:r>
      <w:r w:rsidR="0088415B">
        <w:rPr>
          <w:sz w:val="28"/>
          <w:szCs w:val="28"/>
        </w:rPr>
        <w:t>0</w:t>
      </w:r>
      <w:r w:rsidR="00D7618F">
        <w:rPr>
          <w:sz w:val="28"/>
          <w:szCs w:val="28"/>
        </w:rPr>
        <w:t>2</w:t>
      </w:r>
      <w:r>
        <w:rPr>
          <w:sz w:val="28"/>
          <w:szCs w:val="28"/>
        </w:rPr>
        <w:t>.</w:t>
      </w:r>
      <w:r w:rsidRPr="00F73BE6">
        <w:rPr>
          <w:sz w:val="28"/>
          <w:szCs w:val="28"/>
        </w:rPr>
        <w:t>202</w:t>
      </w:r>
      <w:r w:rsidR="0088415B">
        <w:rPr>
          <w:sz w:val="28"/>
          <w:szCs w:val="28"/>
        </w:rPr>
        <w:t>5</w:t>
      </w:r>
      <w:r w:rsidR="00EB4F67">
        <w:rPr>
          <w:sz w:val="28"/>
          <w:szCs w:val="28"/>
        </w:rPr>
        <w:t xml:space="preserve"> года                                                                    </w:t>
      </w:r>
      <w:r w:rsidR="00EB4F67" w:rsidRPr="00EB4F67">
        <w:rPr>
          <w:sz w:val="28"/>
          <w:szCs w:val="28"/>
        </w:rPr>
        <w:t xml:space="preserve"> </w:t>
      </w:r>
      <w:r w:rsidR="00EB4F67" w:rsidRPr="00F73BE6">
        <w:rPr>
          <w:sz w:val="28"/>
          <w:szCs w:val="28"/>
        </w:rPr>
        <w:t>№</w:t>
      </w:r>
      <w:r w:rsidR="00EB4F67">
        <w:rPr>
          <w:sz w:val="28"/>
          <w:szCs w:val="28"/>
        </w:rPr>
        <w:t xml:space="preserve"> </w:t>
      </w:r>
      <w:r w:rsidR="00382D4D">
        <w:rPr>
          <w:sz w:val="28"/>
          <w:szCs w:val="28"/>
        </w:rPr>
        <w:t>51</w:t>
      </w:r>
      <w:r w:rsidR="00EB4F67">
        <w:rPr>
          <w:sz w:val="28"/>
          <w:szCs w:val="28"/>
        </w:rPr>
        <w:t>/940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926"/>
        <w:gridCol w:w="4927"/>
      </w:tblGrid>
      <w:tr w:rsidR="008E6163" w:rsidRPr="00F73BE6" w:rsidTr="003D4FAD">
        <w:tc>
          <w:tcPr>
            <w:tcW w:w="4926" w:type="dxa"/>
          </w:tcPr>
          <w:p w:rsidR="008E6163" w:rsidRPr="00F73BE6" w:rsidRDefault="008E6163" w:rsidP="003D4FAD">
            <w:pPr>
              <w:rPr>
                <w:sz w:val="28"/>
                <w:szCs w:val="28"/>
              </w:rPr>
            </w:pPr>
          </w:p>
          <w:p w:rsidR="008E6163" w:rsidRPr="00F73BE6" w:rsidRDefault="008E6163" w:rsidP="003D4F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 прекращении полномочий </w:t>
            </w:r>
            <w:r w:rsidRPr="00F73BE6">
              <w:rPr>
                <w:sz w:val="28"/>
                <w:szCs w:val="28"/>
              </w:rPr>
              <w:t>члена участковой избирательной комиссии с правом решающего голоса избирательного участка № 7</w:t>
            </w:r>
            <w:r w:rsidR="00D34F31">
              <w:rPr>
                <w:sz w:val="28"/>
                <w:szCs w:val="28"/>
              </w:rPr>
              <w:t>66</w:t>
            </w:r>
            <w:r>
              <w:rPr>
                <w:sz w:val="28"/>
                <w:szCs w:val="28"/>
              </w:rPr>
              <w:t xml:space="preserve"> </w:t>
            </w:r>
            <w:r w:rsidR="00D34F31">
              <w:rPr>
                <w:sz w:val="28"/>
                <w:szCs w:val="28"/>
              </w:rPr>
              <w:t>Зоммерфельд</w:t>
            </w:r>
            <w:r w:rsidR="001720FE">
              <w:rPr>
                <w:sz w:val="28"/>
                <w:szCs w:val="28"/>
              </w:rPr>
              <w:t xml:space="preserve"> Ю. А.</w:t>
            </w:r>
          </w:p>
          <w:p w:rsidR="008E6163" w:rsidRPr="00F73BE6" w:rsidRDefault="008E6163" w:rsidP="003D4FAD">
            <w:pPr>
              <w:rPr>
                <w:sz w:val="28"/>
                <w:szCs w:val="28"/>
              </w:rPr>
            </w:pPr>
          </w:p>
        </w:tc>
        <w:tc>
          <w:tcPr>
            <w:tcW w:w="4927" w:type="dxa"/>
          </w:tcPr>
          <w:p w:rsidR="008E6163" w:rsidRPr="00F73BE6" w:rsidRDefault="008E6163" w:rsidP="003D4FAD">
            <w:pPr>
              <w:rPr>
                <w:sz w:val="28"/>
                <w:szCs w:val="28"/>
              </w:rPr>
            </w:pPr>
          </w:p>
        </w:tc>
      </w:tr>
    </w:tbl>
    <w:p w:rsidR="008E6163" w:rsidRPr="00F73BE6" w:rsidRDefault="008E6163" w:rsidP="008E6163">
      <w:pPr>
        <w:rPr>
          <w:sz w:val="28"/>
          <w:szCs w:val="28"/>
        </w:rPr>
      </w:pPr>
    </w:p>
    <w:p w:rsidR="008E6163" w:rsidRPr="00F73BE6" w:rsidRDefault="008E6163" w:rsidP="008E6163">
      <w:pPr>
        <w:ind w:firstLine="567"/>
        <w:jc w:val="both"/>
        <w:rPr>
          <w:sz w:val="28"/>
          <w:szCs w:val="28"/>
        </w:rPr>
      </w:pPr>
      <w:r w:rsidRPr="00F73BE6">
        <w:rPr>
          <w:sz w:val="28"/>
          <w:szCs w:val="28"/>
        </w:rPr>
        <w:t xml:space="preserve">В соответствии с </w:t>
      </w:r>
      <w:r>
        <w:rPr>
          <w:sz w:val="28"/>
          <w:szCs w:val="28"/>
        </w:rPr>
        <w:t>подпунктом «г» пункта</w:t>
      </w:r>
      <w:r w:rsidRPr="00F73BE6">
        <w:rPr>
          <w:sz w:val="28"/>
          <w:szCs w:val="28"/>
        </w:rPr>
        <w:t xml:space="preserve"> </w:t>
      </w:r>
      <w:r>
        <w:rPr>
          <w:sz w:val="28"/>
          <w:szCs w:val="28"/>
        </w:rPr>
        <w:t>8</w:t>
      </w:r>
      <w:r w:rsidRPr="00F73BE6">
        <w:rPr>
          <w:sz w:val="28"/>
          <w:szCs w:val="28"/>
        </w:rPr>
        <w:t xml:space="preserve"> статьи 29 Федерального закона от 12.06.2002 г. № 67-ФЗ "Об основных гарантиях избирательных прав и права на участие в референдуме граждан Российской Федера</w:t>
      </w:r>
      <w:r>
        <w:rPr>
          <w:sz w:val="28"/>
          <w:szCs w:val="28"/>
        </w:rPr>
        <w:t>ции", частью 8 ст. 29 областного закона</w:t>
      </w:r>
      <w:r w:rsidRPr="00F73BE6">
        <w:rPr>
          <w:sz w:val="28"/>
          <w:szCs w:val="28"/>
        </w:rPr>
        <w:t xml:space="preserve"> от 15.05.2013 года №26-оз «О системе избирательных комиссий и избирательных участков Ленинградской области», </w:t>
      </w:r>
      <w:r>
        <w:rPr>
          <w:sz w:val="28"/>
          <w:szCs w:val="28"/>
        </w:rPr>
        <w:t xml:space="preserve">на основании свидетельства о смерти </w:t>
      </w:r>
      <w:r w:rsidR="00EB4F67">
        <w:rPr>
          <w:sz w:val="28"/>
          <w:szCs w:val="28"/>
          <w:lang w:val="en-US"/>
        </w:rPr>
        <w:t>I</w:t>
      </w:r>
      <w:r>
        <w:rPr>
          <w:sz w:val="28"/>
          <w:szCs w:val="28"/>
          <w:lang w:val="en-US"/>
        </w:rPr>
        <w:t>II</w:t>
      </w:r>
      <w:r w:rsidRPr="00A96A93">
        <w:rPr>
          <w:sz w:val="28"/>
          <w:szCs w:val="28"/>
        </w:rPr>
        <w:t>-</w:t>
      </w:r>
      <w:r>
        <w:rPr>
          <w:sz w:val="28"/>
          <w:szCs w:val="28"/>
        </w:rPr>
        <w:t>ВО №</w:t>
      </w:r>
      <w:r w:rsidR="00EB4F67" w:rsidRPr="00EB4F67">
        <w:rPr>
          <w:sz w:val="28"/>
          <w:szCs w:val="28"/>
        </w:rPr>
        <w:t>535179</w:t>
      </w:r>
      <w:r>
        <w:rPr>
          <w:sz w:val="28"/>
          <w:szCs w:val="28"/>
        </w:rPr>
        <w:t xml:space="preserve"> от </w:t>
      </w:r>
      <w:r w:rsidR="00EB4F67">
        <w:rPr>
          <w:sz w:val="28"/>
          <w:szCs w:val="28"/>
        </w:rPr>
        <w:t>24.12.20</w:t>
      </w:r>
      <w:r w:rsidR="00EB4F67" w:rsidRPr="00EB4F67">
        <w:rPr>
          <w:sz w:val="28"/>
          <w:szCs w:val="28"/>
        </w:rPr>
        <w:t>24</w:t>
      </w:r>
      <w:r>
        <w:rPr>
          <w:sz w:val="28"/>
          <w:szCs w:val="28"/>
        </w:rPr>
        <w:t xml:space="preserve"> год</w:t>
      </w:r>
      <w:r w:rsidR="00EB4F67">
        <w:rPr>
          <w:sz w:val="28"/>
          <w:szCs w:val="28"/>
        </w:rPr>
        <w:t>а</w:t>
      </w:r>
      <w:r>
        <w:rPr>
          <w:sz w:val="28"/>
          <w:szCs w:val="28"/>
        </w:rPr>
        <w:t>, т</w:t>
      </w:r>
      <w:r w:rsidRPr="00F73BE6">
        <w:rPr>
          <w:sz w:val="28"/>
          <w:szCs w:val="28"/>
        </w:rPr>
        <w:t xml:space="preserve">ерриториальная избирательная комиссия Приозерского муниципального района </w:t>
      </w:r>
    </w:p>
    <w:p w:rsidR="008E6163" w:rsidRPr="00F73BE6" w:rsidRDefault="008E6163" w:rsidP="008E6163">
      <w:pPr>
        <w:rPr>
          <w:b/>
          <w:caps/>
          <w:sz w:val="28"/>
          <w:szCs w:val="28"/>
        </w:rPr>
      </w:pPr>
    </w:p>
    <w:p w:rsidR="008E6163" w:rsidRPr="00F73BE6" w:rsidRDefault="00BD4922" w:rsidP="008E6163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решила</w:t>
      </w:r>
      <w:r w:rsidR="008E6163" w:rsidRPr="00F73BE6">
        <w:rPr>
          <w:b/>
          <w:caps/>
          <w:sz w:val="28"/>
          <w:szCs w:val="28"/>
        </w:rPr>
        <w:t>:</w:t>
      </w:r>
    </w:p>
    <w:p w:rsidR="008E6163" w:rsidRPr="00F73BE6" w:rsidRDefault="008E6163" w:rsidP="008E6163">
      <w:pPr>
        <w:tabs>
          <w:tab w:val="left" w:pos="426"/>
        </w:tabs>
        <w:ind w:firstLine="426"/>
        <w:jc w:val="both"/>
        <w:rPr>
          <w:b/>
          <w:caps/>
          <w:sz w:val="28"/>
          <w:szCs w:val="28"/>
        </w:rPr>
      </w:pPr>
    </w:p>
    <w:p w:rsidR="008E6163" w:rsidRDefault="008E6163" w:rsidP="008E6163">
      <w:pPr>
        <w:numPr>
          <w:ilvl w:val="0"/>
          <w:numId w:val="1"/>
        </w:numPr>
        <w:tabs>
          <w:tab w:val="clear" w:pos="720"/>
        </w:tabs>
        <w:ind w:left="0" w:firstLine="360"/>
        <w:jc w:val="both"/>
        <w:rPr>
          <w:sz w:val="28"/>
          <w:szCs w:val="28"/>
        </w:rPr>
      </w:pPr>
      <w:r>
        <w:rPr>
          <w:sz w:val="28"/>
          <w:szCs w:val="28"/>
        </w:rPr>
        <w:t>Прекратить полномочия</w:t>
      </w:r>
      <w:r w:rsidRPr="00B80174">
        <w:rPr>
          <w:sz w:val="28"/>
          <w:szCs w:val="28"/>
        </w:rPr>
        <w:t xml:space="preserve"> члена участковой избирательной коми</w:t>
      </w:r>
      <w:r>
        <w:rPr>
          <w:sz w:val="28"/>
          <w:szCs w:val="28"/>
        </w:rPr>
        <w:t>с</w:t>
      </w:r>
      <w:r w:rsidR="002E3ECF">
        <w:rPr>
          <w:sz w:val="28"/>
          <w:szCs w:val="28"/>
        </w:rPr>
        <w:t>сии избирательного участка № 766</w:t>
      </w:r>
      <w:r w:rsidRPr="00B80174">
        <w:rPr>
          <w:sz w:val="28"/>
          <w:szCs w:val="28"/>
        </w:rPr>
        <w:t xml:space="preserve"> с правом </w:t>
      </w:r>
      <w:r>
        <w:rPr>
          <w:sz w:val="28"/>
          <w:szCs w:val="28"/>
        </w:rPr>
        <w:t xml:space="preserve">решающего голоса </w:t>
      </w:r>
      <w:r w:rsidR="00D34F31">
        <w:rPr>
          <w:sz w:val="28"/>
          <w:szCs w:val="28"/>
        </w:rPr>
        <w:t>Зоммерфельд Юлии Анатольевны</w:t>
      </w:r>
      <w:r>
        <w:rPr>
          <w:sz w:val="28"/>
          <w:szCs w:val="28"/>
        </w:rPr>
        <w:t>,</w:t>
      </w:r>
      <w:r w:rsidRPr="00B80174">
        <w:rPr>
          <w:sz w:val="28"/>
          <w:szCs w:val="28"/>
        </w:rPr>
        <w:t xml:space="preserve"> </w:t>
      </w:r>
      <w:r>
        <w:rPr>
          <w:sz w:val="28"/>
          <w:szCs w:val="28"/>
        </w:rPr>
        <w:t>назначенной</w:t>
      </w:r>
      <w:r w:rsidRPr="00B80174">
        <w:rPr>
          <w:sz w:val="28"/>
          <w:szCs w:val="28"/>
        </w:rPr>
        <w:t xml:space="preserve"> по представлению </w:t>
      </w:r>
      <w:r w:rsidR="00E952D6" w:rsidRPr="00E952D6">
        <w:rPr>
          <w:sz w:val="28"/>
          <w:szCs w:val="28"/>
        </w:rPr>
        <w:t>Совет</w:t>
      </w:r>
      <w:r w:rsidR="00E952D6">
        <w:rPr>
          <w:sz w:val="28"/>
          <w:szCs w:val="28"/>
        </w:rPr>
        <w:t>а</w:t>
      </w:r>
      <w:r w:rsidR="00E952D6" w:rsidRPr="00E952D6">
        <w:rPr>
          <w:sz w:val="28"/>
          <w:szCs w:val="28"/>
        </w:rPr>
        <w:t xml:space="preserve"> депутатов муниципального образования Ларионовское сельское поселение МО Приозерский муниципальный район ЛО</w:t>
      </w:r>
      <w:r w:rsidRPr="00E952D6">
        <w:rPr>
          <w:sz w:val="28"/>
          <w:szCs w:val="28"/>
        </w:rPr>
        <w:t>.</w:t>
      </w:r>
    </w:p>
    <w:p w:rsidR="008E6163" w:rsidRPr="00B80174" w:rsidRDefault="008E6163" w:rsidP="008E6163">
      <w:pPr>
        <w:numPr>
          <w:ilvl w:val="0"/>
          <w:numId w:val="1"/>
        </w:numPr>
        <w:tabs>
          <w:tab w:val="clear" w:pos="720"/>
        </w:tabs>
        <w:ind w:left="0" w:firstLine="360"/>
        <w:jc w:val="both"/>
        <w:rPr>
          <w:sz w:val="28"/>
          <w:szCs w:val="28"/>
        </w:rPr>
      </w:pPr>
      <w:r w:rsidRPr="00B80174">
        <w:rPr>
          <w:sz w:val="28"/>
          <w:szCs w:val="28"/>
        </w:rPr>
        <w:t xml:space="preserve"> Направить настоящее постановление в участковую избирательную комиссию </w:t>
      </w:r>
      <w:r>
        <w:rPr>
          <w:sz w:val="28"/>
          <w:szCs w:val="28"/>
        </w:rPr>
        <w:t xml:space="preserve">избирательного участка № </w:t>
      </w:r>
      <w:r w:rsidR="00E952D6">
        <w:rPr>
          <w:sz w:val="28"/>
          <w:szCs w:val="28"/>
        </w:rPr>
        <w:t>766</w:t>
      </w:r>
      <w:r w:rsidRPr="00B80174">
        <w:rPr>
          <w:sz w:val="28"/>
          <w:szCs w:val="28"/>
        </w:rPr>
        <w:t>.</w:t>
      </w:r>
    </w:p>
    <w:p w:rsidR="008E6163" w:rsidRPr="00F73BE6" w:rsidRDefault="008E6163" w:rsidP="008E6163">
      <w:pPr>
        <w:numPr>
          <w:ilvl w:val="0"/>
          <w:numId w:val="1"/>
        </w:numPr>
        <w:tabs>
          <w:tab w:val="clear" w:pos="720"/>
          <w:tab w:val="num" w:pos="0"/>
          <w:tab w:val="left" w:pos="426"/>
        </w:tabs>
        <w:ind w:left="0" w:firstLine="360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Pr="00F73BE6">
        <w:rPr>
          <w:sz w:val="28"/>
          <w:szCs w:val="28"/>
        </w:rPr>
        <w:t>азместить на сайте территориальной избирательной комиссии Приозерского муниципального района Ленинградской области 017.iklenobl.ru.</w:t>
      </w:r>
    </w:p>
    <w:p w:rsidR="008E6163" w:rsidRPr="00F73BE6" w:rsidRDefault="008E6163" w:rsidP="008E6163">
      <w:pPr>
        <w:tabs>
          <w:tab w:val="num" w:pos="360"/>
        </w:tabs>
        <w:jc w:val="both"/>
        <w:rPr>
          <w:sz w:val="28"/>
          <w:szCs w:val="28"/>
        </w:rPr>
      </w:pPr>
    </w:p>
    <w:p w:rsidR="008E6163" w:rsidRPr="00F73BE6" w:rsidRDefault="008E6163" w:rsidP="008E6163">
      <w:pPr>
        <w:jc w:val="both"/>
        <w:rPr>
          <w:sz w:val="28"/>
          <w:szCs w:val="28"/>
        </w:rPr>
      </w:pPr>
      <w:r w:rsidRPr="00F73BE6">
        <w:rPr>
          <w:sz w:val="28"/>
          <w:szCs w:val="28"/>
        </w:rPr>
        <w:t xml:space="preserve">Председатель территориальной </w:t>
      </w:r>
    </w:p>
    <w:p w:rsidR="008E6163" w:rsidRPr="00F73BE6" w:rsidRDefault="008E6163" w:rsidP="008E6163">
      <w:pPr>
        <w:jc w:val="both"/>
        <w:rPr>
          <w:sz w:val="28"/>
          <w:szCs w:val="28"/>
        </w:rPr>
      </w:pPr>
      <w:r w:rsidRPr="00F73BE6">
        <w:rPr>
          <w:sz w:val="28"/>
          <w:szCs w:val="28"/>
        </w:rPr>
        <w:t>избирательно</w:t>
      </w:r>
      <w:r>
        <w:rPr>
          <w:sz w:val="28"/>
          <w:szCs w:val="28"/>
        </w:rPr>
        <w:t xml:space="preserve">й комиссии </w:t>
      </w:r>
    </w:p>
    <w:p w:rsidR="008E6163" w:rsidRPr="00F73BE6" w:rsidRDefault="008E6163" w:rsidP="008E6163">
      <w:pPr>
        <w:jc w:val="both"/>
        <w:rPr>
          <w:sz w:val="28"/>
          <w:szCs w:val="28"/>
        </w:rPr>
      </w:pPr>
      <w:r w:rsidRPr="00F73BE6">
        <w:rPr>
          <w:sz w:val="28"/>
          <w:szCs w:val="28"/>
        </w:rPr>
        <w:t xml:space="preserve">Приозерского муниципального района               </w:t>
      </w:r>
      <w:r>
        <w:rPr>
          <w:sz w:val="28"/>
          <w:szCs w:val="28"/>
        </w:rPr>
        <w:t xml:space="preserve">                       </w:t>
      </w:r>
      <w:r w:rsidRPr="00F73BE6">
        <w:rPr>
          <w:sz w:val="28"/>
          <w:szCs w:val="28"/>
        </w:rPr>
        <w:t xml:space="preserve">   </w:t>
      </w:r>
      <w:r w:rsidR="00FF152F">
        <w:rPr>
          <w:sz w:val="28"/>
          <w:szCs w:val="28"/>
        </w:rPr>
        <w:t>Д. А. Евдокимов</w:t>
      </w:r>
    </w:p>
    <w:p w:rsidR="008E6163" w:rsidRPr="00F73BE6" w:rsidRDefault="008E6163" w:rsidP="008E6163">
      <w:pPr>
        <w:jc w:val="both"/>
        <w:rPr>
          <w:sz w:val="28"/>
          <w:szCs w:val="28"/>
        </w:rPr>
      </w:pPr>
    </w:p>
    <w:p w:rsidR="008E6163" w:rsidRPr="00F73BE6" w:rsidRDefault="008E6163" w:rsidP="008E6163">
      <w:pPr>
        <w:jc w:val="both"/>
        <w:rPr>
          <w:sz w:val="28"/>
          <w:szCs w:val="28"/>
        </w:rPr>
      </w:pPr>
      <w:r w:rsidRPr="00F73BE6">
        <w:rPr>
          <w:sz w:val="28"/>
          <w:szCs w:val="28"/>
        </w:rPr>
        <w:t>Секретарь территориальной</w:t>
      </w:r>
    </w:p>
    <w:p w:rsidR="008E6163" w:rsidRPr="00F73BE6" w:rsidRDefault="008E6163" w:rsidP="008E6163">
      <w:pPr>
        <w:jc w:val="both"/>
        <w:rPr>
          <w:sz w:val="28"/>
          <w:szCs w:val="28"/>
        </w:rPr>
      </w:pPr>
      <w:r w:rsidRPr="00F73BE6">
        <w:rPr>
          <w:sz w:val="28"/>
          <w:szCs w:val="28"/>
        </w:rPr>
        <w:t>изб</w:t>
      </w:r>
      <w:r>
        <w:rPr>
          <w:sz w:val="28"/>
          <w:szCs w:val="28"/>
        </w:rPr>
        <w:t>ирательной комиссии</w:t>
      </w:r>
    </w:p>
    <w:p w:rsidR="008E6163" w:rsidRPr="00F73BE6" w:rsidRDefault="008E6163" w:rsidP="008E6163">
      <w:pPr>
        <w:jc w:val="both"/>
        <w:rPr>
          <w:sz w:val="28"/>
          <w:szCs w:val="28"/>
        </w:rPr>
      </w:pPr>
      <w:r w:rsidRPr="00F73BE6">
        <w:rPr>
          <w:sz w:val="28"/>
          <w:szCs w:val="28"/>
        </w:rPr>
        <w:t xml:space="preserve">Приозерского муниципального района               </w:t>
      </w:r>
      <w:r>
        <w:rPr>
          <w:sz w:val="28"/>
          <w:szCs w:val="28"/>
        </w:rPr>
        <w:t xml:space="preserve">                           </w:t>
      </w:r>
      <w:r w:rsidR="00FF152F">
        <w:rPr>
          <w:sz w:val="28"/>
          <w:szCs w:val="28"/>
        </w:rPr>
        <w:t>Е. В. Маркин</w:t>
      </w:r>
      <w:r w:rsidRPr="00F73BE6">
        <w:rPr>
          <w:sz w:val="28"/>
          <w:szCs w:val="28"/>
        </w:rPr>
        <w:t xml:space="preserve"> </w:t>
      </w:r>
    </w:p>
    <w:p w:rsidR="008E6163" w:rsidRPr="00F73BE6" w:rsidRDefault="008E6163" w:rsidP="008E6163">
      <w:pPr>
        <w:rPr>
          <w:sz w:val="28"/>
          <w:szCs w:val="28"/>
        </w:rPr>
      </w:pPr>
    </w:p>
    <w:p w:rsidR="002B218D" w:rsidRPr="008E6163" w:rsidRDefault="002B218D" w:rsidP="008E6163"/>
    <w:sectPr w:rsidR="002B218D" w:rsidRPr="008E6163" w:rsidSect="00CD0028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AE53F9B"/>
    <w:multiLevelType w:val="hybridMultilevel"/>
    <w:tmpl w:val="1550E868"/>
    <w:lvl w:ilvl="0" w:tplc="60EEFF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C6D5D"/>
    <w:rsid w:val="00060C2F"/>
    <w:rsid w:val="000E5C26"/>
    <w:rsid w:val="00161DFF"/>
    <w:rsid w:val="001720FE"/>
    <w:rsid w:val="0022318C"/>
    <w:rsid w:val="00224514"/>
    <w:rsid w:val="00242D41"/>
    <w:rsid w:val="00243A6C"/>
    <w:rsid w:val="002B218D"/>
    <w:rsid w:val="002E3ECF"/>
    <w:rsid w:val="00382D4D"/>
    <w:rsid w:val="007A5492"/>
    <w:rsid w:val="00830EEA"/>
    <w:rsid w:val="0085741F"/>
    <w:rsid w:val="0088415B"/>
    <w:rsid w:val="008E6163"/>
    <w:rsid w:val="00906E87"/>
    <w:rsid w:val="009C6D5D"/>
    <w:rsid w:val="00A4588C"/>
    <w:rsid w:val="00B961A4"/>
    <w:rsid w:val="00BD4922"/>
    <w:rsid w:val="00D34F31"/>
    <w:rsid w:val="00D7618F"/>
    <w:rsid w:val="00DB3E04"/>
    <w:rsid w:val="00E952D6"/>
    <w:rsid w:val="00EA1931"/>
    <w:rsid w:val="00EB4A8A"/>
    <w:rsid w:val="00EB4F67"/>
    <w:rsid w:val="00FF1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F9C054C-06A5-4F41-9250-9BE77E4847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06E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906E8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1</Pages>
  <Words>244</Words>
  <Characters>1394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TIC</dc:creator>
  <cp:keywords/>
  <dc:description/>
  <cp:lastModifiedBy>Дмитрий</cp:lastModifiedBy>
  <cp:revision>16</cp:revision>
  <cp:lastPrinted>2020-08-31T13:08:00Z</cp:lastPrinted>
  <dcterms:created xsi:type="dcterms:W3CDTF">2020-08-31T13:06:00Z</dcterms:created>
  <dcterms:modified xsi:type="dcterms:W3CDTF">2026-08-05T08:05:00Z</dcterms:modified>
</cp:coreProperties>
</file>