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E02433">
        <w:rPr>
          <w:bCs/>
        </w:rPr>
        <w:t>2</w:t>
      </w:r>
      <w:r w:rsidR="00F95BBD">
        <w:rPr>
          <w:bCs/>
        </w:rPr>
        <w:t>3</w:t>
      </w:r>
      <w:r w:rsidR="00B133A0">
        <w:rPr>
          <w:bCs/>
        </w:rPr>
        <w:t xml:space="preserve">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B15CC8">
        <w:t>5</w:t>
      </w:r>
    </w:p>
    <w:p w:rsidR="00320902" w:rsidRPr="00CC43AF" w:rsidRDefault="00F95BBD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Каплан Станислава Александровича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B15CC8">
        <w:t>5</w:t>
      </w:r>
      <w:r w:rsidR="00320902" w:rsidRPr="004E4790">
        <w:t xml:space="preserve"> </w:t>
      </w:r>
      <w:r w:rsidR="00F95BBD">
        <w:rPr>
          <w:bCs/>
          <w:shd w:val="clear" w:color="auto" w:fill="FFFFFF"/>
        </w:rPr>
        <w:t>Каплан Станислава Александровича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B15CC8">
        <w:t>5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B15CC8">
        <w:t>5</w:t>
      </w:r>
      <w:r w:rsidR="00320902" w:rsidRPr="00980B3A">
        <w:t xml:space="preserve"> </w:t>
      </w:r>
      <w:r w:rsidR="00F95BBD">
        <w:rPr>
          <w:bCs/>
          <w:shd w:val="clear" w:color="auto" w:fill="FFFFFF"/>
        </w:rPr>
        <w:t>Каплан Станислава Александровича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B15CC8">
        <w:rPr>
          <w:b w:val="0"/>
          <w:sz w:val="24"/>
        </w:rPr>
        <w:t>3</w:t>
      </w:r>
      <w:r w:rsidR="00F95BBD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F95BBD">
        <w:rPr>
          <w:b w:val="0"/>
          <w:bCs/>
          <w:sz w:val="24"/>
          <w:shd w:val="clear" w:color="auto" w:fill="FFFFFF"/>
        </w:rPr>
        <w:t>Каплан Станиславу Александровичу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233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5C2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45B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6E2C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1CBF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75E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5CC8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4EED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6BB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1F5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433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86C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5DEA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5BBD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136</cp:revision>
  <cp:lastPrinted>2024-07-24T14:20:00Z</cp:lastPrinted>
  <dcterms:created xsi:type="dcterms:W3CDTF">2024-07-21T14:09:00Z</dcterms:created>
  <dcterms:modified xsi:type="dcterms:W3CDTF">2024-07-24T14:20:00Z</dcterms:modified>
</cp:coreProperties>
</file>