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32032B">
        <w:rPr>
          <w:bCs/>
        </w:rPr>
        <w:t>90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CB1FB5">
        <w:rPr>
          <w:bCs/>
        </w:rPr>
        <w:t>П</w:t>
      </w:r>
      <w:r w:rsidR="00470169">
        <w:rPr>
          <w:bCs/>
        </w:rPr>
        <w:t>етровского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32032B">
        <w:t>Пьянкова Владимира Александровича</w:t>
      </w:r>
      <w:r w:rsidR="00470169">
        <w:t xml:space="preserve"> </w:t>
      </w:r>
      <w:r>
        <w:rPr>
          <w:bCs/>
        </w:rPr>
        <w:t>выдвинуто</w:t>
      </w:r>
      <w:r w:rsidR="0032032B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П</w:t>
      </w:r>
      <w:r w:rsidR="00470169">
        <w:rPr>
          <w:b w:val="0"/>
          <w:sz w:val="24"/>
        </w:rPr>
        <w:t>етровского</w:t>
      </w:r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32032B">
        <w:rPr>
          <w:b w:val="0"/>
          <w:sz w:val="24"/>
        </w:rPr>
        <w:t>Пьянкова Владимира Александровича</w:t>
      </w:r>
      <w:r w:rsidR="003F22C4">
        <w:rPr>
          <w:b w:val="0"/>
          <w:sz w:val="24"/>
        </w:rPr>
        <w:t>,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32032B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4529B">
        <w:rPr>
          <w:b w:val="0"/>
          <w:sz w:val="24"/>
        </w:rPr>
        <w:t>Петровского</w:t>
      </w:r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32032B">
        <w:rPr>
          <w:b w:val="0"/>
          <w:sz w:val="24"/>
        </w:rPr>
        <w:t xml:space="preserve">Пьянкова Владимира Александровича,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32032B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2B10BD">
        <w:rPr>
          <w:b w:val="0"/>
          <w:sz w:val="24"/>
        </w:rPr>
        <w:t>4</w:t>
      </w:r>
      <w:r w:rsidR="0032032B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2032B">
        <w:rPr>
          <w:b w:val="0"/>
          <w:sz w:val="24"/>
        </w:rPr>
        <w:t>Пьянкову Владимиру Александровичу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D51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32B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cp:lastPrinted>2024-07-22T06:59:00Z</cp:lastPrinted>
  <dcterms:created xsi:type="dcterms:W3CDTF">2024-07-21T14:09:00Z</dcterms:created>
  <dcterms:modified xsi:type="dcterms:W3CDTF">2024-07-23T15:32:00Z</dcterms:modified>
</cp:coreProperties>
</file>