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70222">
        <w:t>98/1003</w:t>
      </w:r>
      <w:r w:rsidR="00C57778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FD61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A259B0">
              <w:rPr>
                <w:lang w:eastAsia="en-US"/>
              </w:rPr>
              <w:t>сии избирательного участка № 771</w:t>
            </w:r>
            <w:r>
              <w:rPr>
                <w:lang w:eastAsia="en-US"/>
              </w:rPr>
              <w:t xml:space="preserve"> с правом решающего голоса </w:t>
            </w:r>
            <w:r w:rsidR="00FD6105">
              <w:rPr>
                <w:lang w:eastAsia="en-US"/>
              </w:rPr>
              <w:t>Чалого И. 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A259B0" w:rsidP="0079274E">
      <w:pPr>
        <w:tabs>
          <w:tab w:val="left" w:pos="567"/>
        </w:tabs>
        <w:suppressAutoHyphens/>
        <w:jc w:val="both"/>
      </w:pPr>
      <w:r>
        <w:tab/>
      </w:r>
      <w:proofErr w:type="gramStart"/>
      <w:r w:rsidR="00FD6105">
        <w:t xml:space="preserve">В связи с досрочным прекращением полномочий члена участковой избирательной комиссии избирательного участка № 771 с правом решающего голоса Тихоновой Алены Александровны, </w:t>
      </w:r>
      <w:r w:rsidR="00FD6105">
        <w:rPr>
          <w:rFonts w:ascii="Times New Roman CYR" w:hAnsi="Times New Roman CYR"/>
        </w:rPr>
        <w:t>предложенной</w:t>
      </w:r>
      <w:r w:rsidR="00FD6105" w:rsidRPr="00181540">
        <w:rPr>
          <w:rFonts w:ascii="Times New Roman CYR" w:hAnsi="Times New Roman CYR"/>
        </w:rPr>
        <w:t xml:space="preserve"> </w:t>
      </w:r>
      <w:r w:rsidR="0079274E">
        <w:t xml:space="preserve">политической партией ЛДПР – Либерально – демократическая партия России </w:t>
      </w:r>
      <w:r w:rsidR="00FD6105">
        <w:t>в соответствии  со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</w:t>
      </w:r>
      <w:proofErr w:type="gramEnd"/>
      <w:r w:rsidR="00FD6105">
        <w:t xml:space="preserve">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FD6105" w:rsidRPr="00181540">
        <w:rPr>
          <w:b/>
        </w:rPr>
        <w:t xml:space="preserve"> </w:t>
      </w:r>
      <w:r w:rsidR="00FD6105">
        <w:t>избирательных комиссий муниципальных образований, окружных и участковых избирательных комиссий</w:t>
      </w:r>
      <w:r w:rsidR="00FD6105" w:rsidRPr="00181540">
        <w:rPr>
          <w:b/>
        </w:rPr>
        <w:t>»</w:t>
      </w:r>
      <w:r w:rsidR="00FD6105"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</w:t>
      </w:r>
      <w:r w:rsidR="00FD6105">
        <w:t>она Ленинградской области члена</w:t>
      </w:r>
      <w:r w:rsidR="00181540">
        <w:t xml:space="preserve"> участковой избирательной коми</w:t>
      </w:r>
      <w:r w:rsidR="00552DF6">
        <w:t>ссии избирательного участка №771</w:t>
      </w:r>
      <w:r w:rsidR="00181540">
        <w:t xml:space="preserve"> с правом решающего голоса </w:t>
      </w:r>
      <w:r w:rsidR="00FD6105">
        <w:rPr>
          <w:lang w:eastAsia="en-US"/>
        </w:rPr>
        <w:t>Чалого Игоря Александровича</w:t>
      </w:r>
      <w:r w:rsidR="00A80FC6">
        <w:rPr>
          <w:lang w:eastAsia="en-US"/>
        </w:rPr>
        <w:t>,</w:t>
      </w:r>
      <w:r w:rsidR="00FD6105">
        <w:t xml:space="preserve"> 1976</w:t>
      </w:r>
      <w:r w:rsidR="00181540">
        <w:t xml:space="preserve"> года рождения, </w:t>
      </w:r>
      <w:r w:rsidR="001517AF">
        <w:t>высшее</w:t>
      </w:r>
      <w:r w:rsidR="00181540">
        <w:t>,</w:t>
      </w:r>
      <w:r w:rsidR="00170222" w:rsidRPr="00170222">
        <w:t xml:space="preserve"> </w:t>
      </w:r>
      <w:r w:rsidR="00170222">
        <w:t>место работы:</w:t>
      </w:r>
      <w:r w:rsidR="00181540">
        <w:t xml:space="preserve"> </w:t>
      </w:r>
      <w:r w:rsidR="00FD6105">
        <w:t>ООО «Сетевое предприятие «</w:t>
      </w:r>
      <w:proofErr w:type="spellStart"/>
      <w:r w:rsidR="00FD6105">
        <w:t>Росэнерго</w:t>
      </w:r>
      <w:proofErr w:type="spellEnd"/>
      <w:r w:rsidR="00FD6105">
        <w:t>»</w:t>
      </w:r>
      <w:r w:rsidR="00C57778">
        <w:t>,</w:t>
      </w:r>
      <w:r w:rsidR="00FD6105">
        <w:t xml:space="preserve"> начальник 2 района</w:t>
      </w:r>
      <w:r w:rsidR="00181540">
        <w:t xml:space="preserve"> </w:t>
      </w:r>
      <w:r w:rsidR="00FD6105">
        <w:rPr>
          <w:rFonts w:ascii="Times New Roman CYR" w:hAnsi="Times New Roman CYR"/>
        </w:rPr>
        <w:t>предложенного</w:t>
      </w:r>
      <w:r w:rsidR="00181540">
        <w:rPr>
          <w:rFonts w:ascii="Times New Roman CYR" w:hAnsi="Times New Roman CYR"/>
        </w:rPr>
        <w:t xml:space="preserve"> </w:t>
      </w:r>
      <w:r w:rsidR="00FD6105">
        <w:t>политической партией ЛДПР – Либерально – демократическая партия России.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9C69CD">
        <w:t>сию избирательного участка № 771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517AF"/>
    <w:rsid w:val="00170222"/>
    <w:rsid w:val="00181540"/>
    <w:rsid w:val="001940A9"/>
    <w:rsid w:val="001E7797"/>
    <w:rsid w:val="002034A9"/>
    <w:rsid w:val="002B78C5"/>
    <w:rsid w:val="00354F72"/>
    <w:rsid w:val="00372174"/>
    <w:rsid w:val="00372B64"/>
    <w:rsid w:val="00552DF6"/>
    <w:rsid w:val="0057312F"/>
    <w:rsid w:val="0069433F"/>
    <w:rsid w:val="00745FD3"/>
    <w:rsid w:val="007629AC"/>
    <w:rsid w:val="0079274E"/>
    <w:rsid w:val="009173E2"/>
    <w:rsid w:val="009C69CD"/>
    <w:rsid w:val="00A259B0"/>
    <w:rsid w:val="00A80FC6"/>
    <w:rsid w:val="00A9497E"/>
    <w:rsid w:val="00B223E7"/>
    <w:rsid w:val="00B42696"/>
    <w:rsid w:val="00B84F44"/>
    <w:rsid w:val="00B96476"/>
    <w:rsid w:val="00BB37D2"/>
    <w:rsid w:val="00BB5595"/>
    <w:rsid w:val="00BE2D59"/>
    <w:rsid w:val="00C57778"/>
    <w:rsid w:val="00DE70CE"/>
    <w:rsid w:val="00DF170C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16</cp:revision>
  <cp:lastPrinted>2020-07-28T12:14:00Z</cp:lastPrinted>
  <dcterms:created xsi:type="dcterms:W3CDTF">2020-06-18T15:18:00Z</dcterms:created>
  <dcterms:modified xsi:type="dcterms:W3CDTF">2021-08-30T16:41:00Z</dcterms:modified>
</cp:coreProperties>
</file>