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bookmarkStart w:id="0" w:name="_GoBack"/>
      <w:bookmarkEnd w:id="0"/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203F49">
        <w:t>71</w:t>
      </w:r>
      <w:r w:rsidR="00B84F44">
        <w:t>/7</w:t>
      </w:r>
      <w:r w:rsidR="00A66AB6">
        <w:t>72</w:t>
      </w:r>
      <w:r w:rsidR="006B5D77">
        <w:t xml:space="preserve">  от 21</w:t>
      </w:r>
      <w:r w:rsidR="002B78C5">
        <w:t>.0</w:t>
      </w:r>
      <w:r w:rsidR="00B42696">
        <w:t>8</w:t>
      </w:r>
      <w:r>
        <w:t xml:space="preserve">. 2020 г.     </w:t>
      </w:r>
      <w:r>
        <w:rPr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737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C44472">
            <w:pPr>
              <w:ind w:left="-62" w:right="-113"/>
              <w:jc w:val="both"/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1964EA">
              <w:rPr>
                <w:lang w:eastAsia="en-US"/>
              </w:rPr>
              <w:t xml:space="preserve">сии избирательного участка № 762 с правом решающего голоса </w:t>
            </w:r>
            <w:r w:rsidR="001964EA">
              <w:t>Князевой И.В.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C44472" w:rsidP="00C44472">
      <w:pPr>
        <w:tabs>
          <w:tab w:val="left" w:pos="567"/>
        </w:tabs>
        <w:suppressAutoHyphens/>
        <w:jc w:val="both"/>
      </w:pPr>
      <w:r>
        <w:tab/>
      </w:r>
      <w:proofErr w:type="gramStart"/>
      <w:r w:rsidR="00181540">
        <w:t>В связи с досрочным прекращением полномочий члена участковой избирательной комис</w:t>
      </w:r>
      <w:r w:rsidR="004B0480">
        <w:t>сии избирательного участка № 762</w:t>
      </w:r>
      <w:r w:rsidR="00181540">
        <w:t xml:space="preserve"> с правом решающего голоса </w:t>
      </w:r>
      <w:proofErr w:type="spellStart"/>
      <w:r w:rsidR="001964EA">
        <w:t>Елсаковой</w:t>
      </w:r>
      <w:proofErr w:type="spellEnd"/>
      <w:r w:rsidR="001964EA">
        <w:t xml:space="preserve"> Оксаны Сергеевны</w:t>
      </w:r>
      <w:r w:rsidR="00312ECB">
        <w:t>,</w:t>
      </w:r>
      <w:r w:rsidR="00B42696">
        <w:t xml:space="preserve"> в соответствии с со </w:t>
      </w:r>
      <w:r w:rsidR="00181540">
        <w:t>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 участковых комиссий и назначения нового члена</w:t>
      </w:r>
      <w:proofErr w:type="gramEnd"/>
      <w:r w:rsidR="00181540">
        <w:t xml:space="preserve"> </w:t>
      </w:r>
      <w:proofErr w:type="gramStart"/>
      <w:r w:rsidR="00181540">
        <w:t>участковой комиссии из резерва составов участковых комиссий»</w:t>
      </w:r>
      <w:r>
        <w:t>,</w:t>
      </w:r>
      <w:r w:rsidR="00181540">
        <w:t xml:space="preserve">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="00181540" w:rsidRPr="00181540">
        <w:rPr>
          <w:b/>
        </w:rPr>
        <w:t xml:space="preserve"> </w:t>
      </w:r>
      <w:r w:rsidR="00181540">
        <w:t>избирательных комиссий муниципальных образований, окружных и участковых избирательных комиссий</w:t>
      </w:r>
      <w:r w:rsidR="00181540" w:rsidRPr="00181540">
        <w:rPr>
          <w:b/>
        </w:rPr>
        <w:t>»</w:t>
      </w:r>
      <w:r w:rsidR="00181540">
        <w:t>, утвержденными постановлением ЦИК РФ от 17 февраля 2010 года № 192/1337-5, ст. 14 областного закона от 15 мая 2013 года №26-оз «О системе избирательных комиссий</w:t>
      </w:r>
      <w:proofErr w:type="gramEnd"/>
      <w:r w:rsidR="00181540">
        <w:t xml:space="preserve"> и избирательных </w:t>
      </w:r>
      <w:proofErr w:type="gramStart"/>
      <w:r w:rsidR="00181540">
        <w:t>участках</w:t>
      </w:r>
      <w:proofErr w:type="gramEnd"/>
      <w:r w:rsidR="00181540">
        <w:t xml:space="preserve"> в Ленинградской области»</w:t>
      </w:r>
      <w:r>
        <w:t>,</w:t>
      </w:r>
      <w:r w:rsidR="00181540">
        <w:t xml:space="preserve"> территориальная избирательная комиссия Приозерского муниципального района</w:t>
      </w:r>
      <w:r w:rsidR="00A50E25">
        <w:t xml:space="preserve"> Ленинградской области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r>
        <w:t xml:space="preserve">1. </w:t>
      </w:r>
      <w:proofErr w:type="gramStart"/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312ECB">
        <w:t>ссии избирательного участка №762</w:t>
      </w:r>
      <w:r w:rsidR="00181540">
        <w:t xml:space="preserve"> с правом решающего голоса </w:t>
      </w:r>
      <w:r w:rsidR="00312ECB">
        <w:rPr>
          <w:lang w:eastAsia="en-US"/>
        </w:rPr>
        <w:t>Князеву Ирину Валерьевну</w:t>
      </w:r>
      <w:r w:rsidR="00A80FC6">
        <w:rPr>
          <w:lang w:eastAsia="en-US"/>
        </w:rPr>
        <w:t>,</w:t>
      </w:r>
      <w:r w:rsidR="00312ECB">
        <w:t xml:space="preserve"> 1969</w:t>
      </w:r>
      <w:r w:rsidR="00181540">
        <w:t xml:space="preserve"> г</w:t>
      </w:r>
      <w:r w:rsidR="00312ECB">
        <w:t xml:space="preserve">ода рождения, </w:t>
      </w:r>
      <w:r w:rsidR="00C44472">
        <w:t xml:space="preserve">имеющую </w:t>
      </w:r>
      <w:r w:rsidR="00312ECB">
        <w:t>средне</w:t>
      </w:r>
      <w:r w:rsidR="00C44472">
        <w:t>е</w:t>
      </w:r>
      <w:r w:rsidR="00312ECB">
        <w:t xml:space="preserve"> специальное</w:t>
      </w:r>
      <w:r w:rsidR="00C44472">
        <w:t xml:space="preserve"> образование</w:t>
      </w:r>
      <w:r w:rsidR="00181540">
        <w:t>,</w:t>
      </w:r>
      <w:r w:rsidR="00C44472">
        <w:t xml:space="preserve"> работающую</w:t>
      </w:r>
      <w:r w:rsidR="00181540">
        <w:t xml:space="preserve"> </w:t>
      </w:r>
      <w:r w:rsidR="008423CB">
        <w:t>заведующ</w:t>
      </w:r>
      <w:r w:rsidR="00C44472">
        <w:t>ей</w:t>
      </w:r>
      <w:r w:rsidR="008423CB">
        <w:t xml:space="preserve"> делопроизводством управления по градостроительству, землепользованию и муниципальному имуществу</w:t>
      </w:r>
      <w:r w:rsidR="00181540">
        <w:t xml:space="preserve"> </w:t>
      </w:r>
      <w:r w:rsidR="002B78C5">
        <w:t xml:space="preserve">администрации муниципального образования </w:t>
      </w:r>
      <w:r w:rsidR="008423CB">
        <w:t>Приозерский муниципальный район</w:t>
      </w:r>
      <w:r w:rsidR="00181540">
        <w:t xml:space="preserve">, </w:t>
      </w:r>
      <w:r w:rsidR="002B78C5">
        <w:rPr>
          <w:rFonts w:ascii="Times New Roman CYR" w:hAnsi="Times New Roman CYR"/>
        </w:rPr>
        <w:t>предложенную</w:t>
      </w:r>
      <w:r w:rsidR="00181540">
        <w:rPr>
          <w:rFonts w:ascii="Times New Roman CYR" w:hAnsi="Times New Roman CYR"/>
        </w:rPr>
        <w:t xml:space="preserve"> </w:t>
      </w:r>
      <w:r w:rsidR="00181540">
        <w:t xml:space="preserve">собранием </w:t>
      </w:r>
      <w:r w:rsidR="00C44472">
        <w:t>избирателей по месту работы</w:t>
      </w:r>
      <w:r w:rsidR="00181540">
        <w:t>.</w:t>
      </w:r>
      <w:proofErr w:type="gramEnd"/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EA568F">
        <w:t>сию избирательного участка № 7</w:t>
      </w:r>
      <w:r w:rsidR="008423CB">
        <w:t>62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354F72" w:rsidRDefault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12F"/>
    <w:rsid w:val="000512C7"/>
    <w:rsid w:val="00063355"/>
    <w:rsid w:val="000B409A"/>
    <w:rsid w:val="000B67F4"/>
    <w:rsid w:val="00181540"/>
    <w:rsid w:val="001940A9"/>
    <w:rsid w:val="001964EA"/>
    <w:rsid w:val="001E7797"/>
    <w:rsid w:val="00203F49"/>
    <w:rsid w:val="002B78C5"/>
    <w:rsid w:val="00312ECB"/>
    <w:rsid w:val="00354F72"/>
    <w:rsid w:val="00372174"/>
    <w:rsid w:val="00397E7C"/>
    <w:rsid w:val="004B0480"/>
    <w:rsid w:val="0057312F"/>
    <w:rsid w:val="0069433F"/>
    <w:rsid w:val="006B5D77"/>
    <w:rsid w:val="006B6F8A"/>
    <w:rsid w:val="0071319B"/>
    <w:rsid w:val="00745FD3"/>
    <w:rsid w:val="007629AC"/>
    <w:rsid w:val="008423CB"/>
    <w:rsid w:val="00A50E25"/>
    <w:rsid w:val="00A66AB6"/>
    <w:rsid w:val="00A80FC6"/>
    <w:rsid w:val="00A9497E"/>
    <w:rsid w:val="00B42696"/>
    <w:rsid w:val="00B84F44"/>
    <w:rsid w:val="00BB5595"/>
    <w:rsid w:val="00BE2D59"/>
    <w:rsid w:val="00C44472"/>
    <w:rsid w:val="00CF31D5"/>
    <w:rsid w:val="00D25AA7"/>
    <w:rsid w:val="00DE70CE"/>
    <w:rsid w:val="00DF170C"/>
    <w:rsid w:val="00E57CDA"/>
    <w:rsid w:val="00E93D6C"/>
    <w:rsid w:val="00EA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21</cp:revision>
  <cp:lastPrinted>2020-07-28T12:14:00Z</cp:lastPrinted>
  <dcterms:created xsi:type="dcterms:W3CDTF">2020-06-18T15:18:00Z</dcterms:created>
  <dcterms:modified xsi:type="dcterms:W3CDTF">2020-08-21T15:43:00Z</dcterms:modified>
</cp:coreProperties>
</file>