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ТЕРРИТОРИАЛЬНАЯ избирательная комиссия</w:t>
      </w: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приозерского муниципального района</w:t>
      </w:r>
    </w:p>
    <w:p w:rsidR="00F44A0F" w:rsidRPr="002D5ED9" w:rsidRDefault="00F44A0F" w:rsidP="00F44A0F">
      <w:pPr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 xml:space="preserve">ВЫПИСКА ИЗ постановлениЯ </w:t>
      </w:r>
    </w:p>
    <w:p w:rsidR="00F44A0F" w:rsidRPr="002D5ED9" w:rsidRDefault="00F44A0F" w:rsidP="00F44A0F">
      <w:pPr>
        <w:rPr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8B1FBF">
        <w:rPr>
          <w:rFonts w:ascii="Times New Roman" w:hAnsi="Times New Roman"/>
          <w:sz w:val="24"/>
          <w:szCs w:val="24"/>
          <w:lang w:val="ru-RU"/>
        </w:rPr>
        <w:t xml:space="preserve"> 68/732</w:t>
      </w:r>
      <w:r w:rsidR="00896660">
        <w:rPr>
          <w:rFonts w:ascii="Times New Roman" w:hAnsi="Times New Roman"/>
          <w:sz w:val="24"/>
          <w:szCs w:val="24"/>
          <w:lang w:val="ru-RU"/>
        </w:rPr>
        <w:t xml:space="preserve">  28.07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.2020</w:t>
      </w:r>
      <w:r w:rsidRPr="002D5ED9">
        <w:rPr>
          <w:rFonts w:ascii="Times New Roman" w:hAnsi="Times New Roman"/>
          <w:sz w:val="24"/>
          <w:szCs w:val="24"/>
          <w:lang w:val="ru-RU"/>
        </w:rPr>
        <w:t xml:space="preserve"> г. </w:t>
      </w:r>
    </w:p>
    <w:tbl>
      <w:tblPr>
        <w:tblW w:w="0" w:type="auto"/>
        <w:tblLook w:val="04A0"/>
      </w:tblPr>
      <w:tblGrid>
        <w:gridCol w:w="4814"/>
        <w:gridCol w:w="4757"/>
      </w:tblGrid>
      <w:tr w:rsidR="00F44A0F" w:rsidRPr="008B1FBF" w:rsidTr="00DB09C2">
        <w:tc>
          <w:tcPr>
            <w:tcW w:w="492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F44A0F" w:rsidP="00DB09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D9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комиссии избирательного участка № 7</w:t>
            </w:r>
            <w:r w:rsidR="000003C2">
              <w:rPr>
                <w:rFonts w:ascii="Times New Roman" w:hAnsi="Times New Roman"/>
                <w:sz w:val="24"/>
                <w:szCs w:val="24"/>
              </w:rPr>
              <w:t>69</w:t>
            </w:r>
            <w:r w:rsidRPr="002D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A0F" w:rsidRPr="002D5ED9" w:rsidRDefault="00F44A0F" w:rsidP="00DB09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44A0F" w:rsidRPr="002D5ED9" w:rsidRDefault="00F44A0F" w:rsidP="00F44A0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44A0F" w:rsidRPr="002D5ED9" w:rsidRDefault="00C51CA3" w:rsidP="00C51CA3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proofErr w:type="gramStart"/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 соответствии с пунктом 7 статьи 28 Федерального закона от 12.06.2002 года№67-ФЗ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письменной форме </w:t>
      </w:r>
      <w:proofErr w:type="spellStart"/>
      <w:r w:rsidR="000003C2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Комчатиной</w:t>
      </w:r>
      <w:proofErr w:type="spellEnd"/>
      <w:r w:rsidR="000003C2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Ирины Сергеевны</w:t>
      </w:r>
      <w:r w:rsidR="00FF2E84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</w:t>
      </w:r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об освобождении от обязанностей члена (председателя) участковой избирательной комис</w:t>
      </w:r>
      <w:r w:rsidR="000003C2"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сии избирательного участка № 769</w:t>
      </w:r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, рассмотрев предложения по кандидатурам для назначения председателя участковой избирательной комиссии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 xml:space="preserve">, территориальная избирательная комиссия </w:t>
      </w:r>
    </w:p>
    <w:p w:rsidR="00F44A0F" w:rsidRPr="002D5ED9" w:rsidRDefault="00F44A0F" w:rsidP="00F44A0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F44A0F" w:rsidRPr="002D5ED9" w:rsidRDefault="00F44A0F" w:rsidP="00F44A0F">
      <w:pPr>
        <w:ind w:firstLine="0"/>
        <w:jc w:val="center"/>
        <w:rPr>
          <w:b/>
          <w:sz w:val="24"/>
          <w:szCs w:val="24"/>
          <w:lang w:val="ru-RU"/>
        </w:rPr>
      </w:pPr>
    </w:p>
    <w:p w:rsidR="00CE4873" w:rsidRPr="00CE4873" w:rsidRDefault="002D6D53" w:rsidP="00CE4873">
      <w:pPr>
        <w:tabs>
          <w:tab w:val="left" w:pos="567"/>
        </w:tabs>
        <w:suppressAutoHyphens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>1. Назначить председателем участковой избирательной комиссии избирательного участка № 7</w:t>
      </w:r>
      <w:r w:rsidR="00F03D4F">
        <w:rPr>
          <w:rFonts w:ascii="Times New Roman" w:hAnsi="Times New Roman"/>
          <w:sz w:val="24"/>
          <w:szCs w:val="24"/>
          <w:lang w:val="ru-RU"/>
        </w:rPr>
        <w:t>69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>, члена участковой избирательной комиссии с правом решающего голоса</w:t>
      </w:r>
      <w:r w:rsidR="00F03D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E4873" w:rsidRPr="00CE4873">
        <w:rPr>
          <w:rFonts w:ascii="Times New Roman" w:hAnsi="Times New Roman"/>
          <w:sz w:val="24"/>
          <w:szCs w:val="24"/>
          <w:lang w:val="ru-RU"/>
        </w:rPr>
        <w:t>Камчатину</w:t>
      </w:r>
      <w:proofErr w:type="spellEnd"/>
      <w:r w:rsidR="00CE4873" w:rsidRPr="00CE4873">
        <w:rPr>
          <w:rFonts w:ascii="Times New Roman" w:hAnsi="Times New Roman"/>
          <w:sz w:val="24"/>
          <w:szCs w:val="24"/>
          <w:lang w:val="ru-RU"/>
        </w:rPr>
        <w:t xml:space="preserve"> Анну Леонидовну, 1983 года рождения, образование высшее, ведущий специалист администрации муниципального образования Мельниковское сельское поселение, предложенную собранием трудового коллектива.</w:t>
      </w:r>
    </w:p>
    <w:p w:rsidR="00F44A0F" w:rsidRPr="002D5ED9" w:rsidRDefault="00F44A0F" w:rsidP="00CE4873">
      <w:pPr>
        <w:ind w:left="113"/>
        <w:jc w:val="both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>2. Направить настоящее постановление в участковую избирательную ко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ми</w:t>
      </w:r>
      <w:r w:rsidR="00F03D4F">
        <w:rPr>
          <w:rFonts w:ascii="Times New Roman" w:hAnsi="Times New Roman"/>
          <w:sz w:val="24"/>
          <w:szCs w:val="24"/>
          <w:lang w:val="ru-RU"/>
        </w:rPr>
        <w:t>ссию избира</w:t>
      </w:r>
      <w:r w:rsidR="000003C2">
        <w:rPr>
          <w:rFonts w:ascii="Times New Roman" w:hAnsi="Times New Roman"/>
          <w:sz w:val="24"/>
          <w:szCs w:val="24"/>
          <w:lang w:val="ru-RU"/>
        </w:rPr>
        <w:t>тельного участка №769</w:t>
      </w:r>
      <w:r w:rsidRPr="002D5ED9">
        <w:rPr>
          <w:rFonts w:ascii="Times New Roman" w:hAnsi="Times New Roman"/>
          <w:sz w:val="24"/>
          <w:szCs w:val="24"/>
          <w:lang w:val="ru-RU"/>
        </w:rPr>
        <w:t>.</w:t>
      </w:r>
    </w:p>
    <w:p w:rsidR="00F44A0F" w:rsidRPr="002D5ED9" w:rsidRDefault="00F44A0F" w:rsidP="00F03D4F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Приозерский муниципальный район Ленинградской области 017.</w:t>
      </w:r>
      <w:proofErr w:type="spellStart"/>
      <w:r w:rsidRPr="002D5ED9">
        <w:rPr>
          <w:rFonts w:ascii="Times New Roman" w:hAnsi="Times New Roman"/>
          <w:sz w:val="24"/>
          <w:szCs w:val="24"/>
        </w:rPr>
        <w:t>iklenobl</w:t>
      </w:r>
      <w:proofErr w:type="spellEnd"/>
      <w:r w:rsidRPr="002D5ED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D5ED9">
        <w:rPr>
          <w:rFonts w:ascii="Times New Roman" w:hAnsi="Times New Roman"/>
          <w:sz w:val="24"/>
          <w:szCs w:val="24"/>
        </w:rPr>
        <w:t>ru</w:t>
      </w:r>
      <w:proofErr w:type="spellEnd"/>
      <w:r w:rsidRPr="002D5ED9">
        <w:rPr>
          <w:rFonts w:ascii="Times New Roman" w:hAnsi="Times New Roman"/>
          <w:sz w:val="24"/>
          <w:szCs w:val="24"/>
          <w:lang w:val="ru-RU"/>
        </w:rPr>
        <w:t>.</w:t>
      </w:r>
    </w:p>
    <w:p w:rsidR="00F44A0F" w:rsidRPr="002D5ED9" w:rsidRDefault="00F44A0F" w:rsidP="00F44A0F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F44A0F" w:rsidRPr="002D5ED9" w:rsidTr="00DB09C2">
        <w:trPr>
          <w:trHeight w:val="1260"/>
        </w:trPr>
        <w:tc>
          <w:tcPr>
            <w:tcW w:w="4928" w:type="dxa"/>
            <w:hideMark/>
          </w:tcPr>
          <w:p w:rsidR="00F44A0F" w:rsidRPr="002D6D53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D5ED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>Красов</w:t>
            </w:r>
            <w:proofErr w:type="spellEnd"/>
          </w:p>
        </w:tc>
      </w:tr>
      <w:tr w:rsidR="00F44A0F" w:rsidRPr="002D5ED9" w:rsidTr="00DB09C2">
        <w:tc>
          <w:tcPr>
            <w:tcW w:w="4928" w:type="dxa"/>
            <w:hideMark/>
          </w:tcPr>
          <w:p w:rsidR="00F44A0F" w:rsidRPr="002D6D53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</w:t>
            </w:r>
            <w:proofErr w:type="gramStart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D5ED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И. Е. </w:t>
            </w:r>
            <w:proofErr w:type="spellStart"/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>Дудникова</w:t>
            </w:r>
            <w:proofErr w:type="spellEnd"/>
          </w:p>
        </w:tc>
      </w:tr>
    </w:tbl>
    <w:p w:rsidR="00F44A0F" w:rsidRPr="002D5ED9" w:rsidRDefault="00F44A0F" w:rsidP="00F44A0F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F44A0F" w:rsidRPr="002D5ED9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F44A0F" w:rsidRPr="002D5ED9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F44A0F" w:rsidRDefault="00F44A0F" w:rsidP="00F44A0F"/>
    <w:p w:rsidR="00F44A0F" w:rsidRDefault="00F44A0F" w:rsidP="00F44A0F"/>
    <w:p w:rsidR="008A22AD" w:rsidRDefault="008A22AD"/>
    <w:sectPr w:rsidR="008A22AD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094"/>
    <w:rsid w:val="000003C2"/>
    <w:rsid w:val="00152C12"/>
    <w:rsid w:val="002D5ED9"/>
    <w:rsid w:val="002D6D53"/>
    <w:rsid w:val="002F2094"/>
    <w:rsid w:val="00366360"/>
    <w:rsid w:val="00371355"/>
    <w:rsid w:val="00390B4D"/>
    <w:rsid w:val="003A14A1"/>
    <w:rsid w:val="005B6BE2"/>
    <w:rsid w:val="006B0636"/>
    <w:rsid w:val="00852E5E"/>
    <w:rsid w:val="00872693"/>
    <w:rsid w:val="00896660"/>
    <w:rsid w:val="008A22AD"/>
    <w:rsid w:val="008B1FBF"/>
    <w:rsid w:val="00936990"/>
    <w:rsid w:val="009748A3"/>
    <w:rsid w:val="009D7EB5"/>
    <w:rsid w:val="00A3767E"/>
    <w:rsid w:val="00A75AAF"/>
    <w:rsid w:val="00BE2688"/>
    <w:rsid w:val="00C51CA3"/>
    <w:rsid w:val="00C80717"/>
    <w:rsid w:val="00CD0ABD"/>
    <w:rsid w:val="00CE4873"/>
    <w:rsid w:val="00E42E09"/>
    <w:rsid w:val="00E57915"/>
    <w:rsid w:val="00ED6ED5"/>
    <w:rsid w:val="00F023AD"/>
    <w:rsid w:val="00F03D4F"/>
    <w:rsid w:val="00F44A0F"/>
    <w:rsid w:val="00FC6581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24</cp:revision>
  <cp:lastPrinted>2020-07-28T12:29:00Z</cp:lastPrinted>
  <dcterms:created xsi:type="dcterms:W3CDTF">2019-08-26T12:25:00Z</dcterms:created>
  <dcterms:modified xsi:type="dcterms:W3CDTF">2020-07-29T06:23:00Z</dcterms:modified>
</cp:coreProperties>
</file>