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D" w:rsidRDefault="002748BD" w:rsidP="002748B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2748BD" w:rsidRDefault="002748BD" w:rsidP="002748B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2748BD" w:rsidRDefault="002748BD" w:rsidP="002748BD">
      <w:pPr>
        <w:jc w:val="center"/>
        <w:rPr>
          <w:caps/>
          <w:sz w:val="22"/>
          <w:szCs w:val="22"/>
        </w:rPr>
      </w:pPr>
    </w:p>
    <w:p w:rsidR="002748BD" w:rsidRDefault="002748BD" w:rsidP="002748B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2748BD" w:rsidRDefault="002748BD" w:rsidP="002748BD">
      <w:pPr>
        <w:rPr>
          <w:sz w:val="22"/>
          <w:szCs w:val="22"/>
        </w:rPr>
      </w:pPr>
    </w:p>
    <w:p w:rsidR="002748BD" w:rsidRDefault="002748BD" w:rsidP="002748BD">
      <w:r>
        <w:t xml:space="preserve">№    55/672    от 15.06.2020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2748BD" w:rsidTr="002748BD">
        <w:tc>
          <w:tcPr>
            <w:tcW w:w="5068" w:type="dxa"/>
            <w:hideMark/>
          </w:tcPr>
          <w:p w:rsidR="002748BD" w:rsidRDefault="002748BD" w:rsidP="002748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748BD" w:rsidRDefault="002748BD" w:rsidP="002748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члена участковой избирательной комиссии избирательного участка № 771 с правом решающего голоса Чумакова Ю.В. </w:t>
            </w:r>
          </w:p>
        </w:tc>
        <w:tc>
          <w:tcPr>
            <w:tcW w:w="5069" w:type="dxa"/>
          </w:tcPr>
          <w:p w:rsidR="002748BD" w:rsidRDefault="002748BD" w:rsidP="002748BD">
            <w:pPr>
              <w:spacing w:line="276" w:lineRule="auto"/>
              <w:rPr>
                <w:lang w:eastAsia="en-US"/>
              </w:rPr>
            </w:pPr>
          </w:p>
        </w:tc>
      </w:tr>
    </w:tbl>
    <w:p w:rsidR="002748BD" w:rsidRDefault="002748BD" w:rsidP="002748BD">
      <w:pPr>
        <w:jc w:val="both"/>
      </w:pPr>
    </w:p>
    <w:p w:rsidR="002748BD" w:rsidRDefault="002748BD" w:rsidP="002748BD">
      <w:pPr>
        <w:ind w:firstLine="708"/>
        <w:jc w:val="both"/>
      </w:pPr>
      <w:proofErr w:type="gramStart"/>
      <w:r>
        <w:t xml:space="preserve">В связи с досрочным прекращением полномочий члена участковой избирательной комиссии избирательного участка № 771 с правом решающего голоса </w:t>
      </w:r>
      <w:r w:rsidRPr="002748BD">
        <w:t>Иванов</w:t>
      </w:r>
      <w:r>
        <w:t>ой</w:t>
      </w:r>
      <w:r w:rsidRPr="002748BD">
        <w:t xml:space="preserve"> Дарь</w:t>
      </w:r>
      <w:r>
        <w:t>и</w:t>
      </w:r>
      <w:r w:rsidRPr="002748BD">
        <w:t xml:space="preserve"> Федоровн</w:t>
      </w:r>
      <w:r>
        <w:t xml:space="preserve">ы, назначенной по </w:t>
      </w:r>
      <w:r w:rsidRPr="002748BD">
        <w:t xml:space="preserve"> предложению Совета депутатов  МО </w:t>
      </w:r>
      <w:proofErr w:type="spellStart"/>
      <w:r w:rsidRPr="002748BD">
        <w:t>Громовское</w:t>
      </w:r>
      <w:proofErr w:type="spellEnd"/>
      <w:r w:rsidRPr="002748BD">
        <w:t xml:space="preserve"> сельское поселение МО </w:t>
      </w:r>
      <w:proofErr w:type="spellStart"/>
      <w:r w:rsidRPr="002748BD">
        <w:t>Приозерский</w:t>
      </w:r>
      <w:proofErr w:type="spellEnd"/>
      <w:r w:rsidRPr="002748BD">
        <w:t xml:space="preserve"> муниципальный район</w:t>
      </w:r>
      <w:r>
        <w:t>,</w:t>
      </w:r>
      <w:r w:rsidRPr="002748BD">
        <w:t xml:space="preserve"> 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</w:t>
      </w:r>
      <w:proofErr w:type="gramEnd"/>
      <w:r>
        <w:t xml:space="preserve">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</w:t>
      </w:r>
      <w:proofErr w:type="gramStart"/>
      <w:r>
        <w:t>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</w:t>
      </w:r>
      <w:proofErr w:type="gramEnd"/>
      <w:r>
        <w:t xml:space="preserve">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2748BD" w:rsidRDefault="002748BD" w:rsidP="002748BD">
      <w:pPr>
        <w:ind w:firstLine="708"/>
        <w:jc w:val="both"/>
        <w:rPr>
          <w:b/>
          <w:caps/>
        </w:rPr>
      </w:pPr>
    </w:p>
    <w:p w:rsidR="002748BD" w:rsidRDefault="002748BD" w:rsidP="002748BD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2748BD" w:rsidRDefault="002748BD" w:rsidP="002748BD">
      <w:pPr>
        <w:jc w:val="center"/>
        <w:rPr>
          <w:b/>
          <w:caps/>
        </w:rPr>
      </w:pPr>
    </w:p>
    <w:p w:rsidR="002748BD" w:rsidRDefault="002748BD" w:rsidP="002748BD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771 с правом решающего голоса Чумакова Юрия Василье</w:t>
      </w:r>
      <w:r w:rsidR="00235D46">
        <w:t>в</w:t>
      </w:r>
      <w:r>
        <w:t xml:space="preserve">ича, </w:t>
      </w:r>
      <w:r w:rsidR="00312EE7">
        <w:t>1968</w:t>
      </w:r>
      <w:r>
        <w:t xml:space="preserve"> года рождения, образование </w:t>
      </w:r>
      <w:r w:rsidR="00312EE7">
        <w:t xml:space="preserve">общее </w:t>
      </w:r>
      <w:r>
        <w:t xml:space="preserve">среднее, </w:t>
      </w:r>
      <w:r w:rsidR="00235D46">
        <w:t xml:space="preserve">механик радиотехнической системы ближней навигации в войсковой части 49719-2,  </w:t>
      </w:r>
      <w:r>
        <w:rPr>
          <w:rFonts w:ascii="Times New Roman CYR" w:hAnsi="Times New Roman CYR"/>
        </w:rPr>
        <w:t>предложенн</w:t>
      </w:r>
      <w:r w:rsidR="00235D46">
        <w:rPr>
          <w:rFonts w:ascii="Times New Roman CYR" w:hAnsi="Times New Roman CYR"/>
        </w:rPr>
        <w:t>ого</w:t>
      </w:r>
      <w:r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312EE7">
        <w:t>жительства</w:t>
      </w:r>
      <w:bookmarkStart w:id="0" w:name="_GoBack"/>
      <w:bookmarkEnd w:id="0"/>
      <w:r>
        <w:t>.</w:t>
      </w:r>
    </w:p>
    <w:p w:rsidR="002748BD" w:rsidRDefault="002748BD" w:rsidP="002748BD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 w:rsidR="00235D46">
        <w:t>71</w:t>
      </w:r>
      <w:r>
        <w:t>.</w:t>
      </w:r>
    </w:p>
    <w:p w:rsidR="002748BD" w:rsidRDefault="002748BD" w:rsidP="002748BD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2748BD" w:rsidRDefault="002748BD" w:rsidP="002748BD">
      <w:pPr>
        <w:tabs>
          <w:tab w:val="left" w:pos="426"/>
        </w:tabs>
        <w:suppressAutoHyphens/>
        <w:jc w:val="both"/>
      </w:pPr>
    </w:p>
    <w:p w:rsidR="002748BD" w:rsidRDefault="002748BD" w:rsidP="002748BD">
      <w:pPr>
        <w:tabs>
          <w:tab w:val="left" w:pos="426"/>
        </w:tabs>
        <w:suppressAutoHyphens/>
        <w:jc w:val="both"/>
      </w:pPr>
    </w:p>
    <w:p w:rsidR="002748BD" w:rsidRDefault="002748BD" w:rsidP="002748BD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2748BD" w:rsidRDefault="002748BD" w:rsidP="002748BD">
      <w:pPr>
        <w:jc w:val="both"/>
      </w:pPr>
      <w:r>
        <w:t>избирательной комиссии</w:t>
      </w:r>
    </w:p>
    <w:p w:rsidR="002748BD" w:rsidRDefault="002748BD" w:rsidP="002748BD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2748BD" w:rsidRDefault="002748BD" w:rsidP="002748BD">
      <w:pPr>
        <w:jc w:val="both"/>
      </w:pPr>
    </w:p>
    <w:p w:rsidR="002748BD" w:rsidRDefault="002748BD" w:rsidP="002748BD">
      <w:pPr>
        <w:jc w:val="both"/>
      </w:pPr>
    </w:p>
    <w:p w:rsidR="002748BD" w:rsidRDefault="002748BD" w:rsidP="002748BD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2748BD" w:rsidRDefault="002748BD" w:rsidP="002748BD">
      <w:pPr>
        <w:jc w:val="both"/>
      </w:pPr>
      <w:r>
        <w:t>Избирательной комиссии</w:t>
      </w:r>
    </w:p>
    <w:p w:rsidR="002748BD" w:rsidRDefault="002748BD" w:rsidP="002748BD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2748BD" w:rsidRPr="00FF7C93" w:rsidRDefault="002748BD" w:rsidP="002748BD"/>
    <w:p w:rsidR="008630B1" w:rsidRDefault="008630B1"/>
    <w:sectPr w:rsidR="008630B1" w:rsidSect="002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0"/>
    <w:rsid w:val="00235D46"/>
    <w:rsid w:val="002748BD"/>
    <w:rsid w:val="00312EE7"/>
    <w:rsid w:val="008630B1"/>
    <w:rsid w:val="00F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2020-06-15T08:38:00Z</dcterms:created>
  <dcterms:modified xsi:type="dcterms:W3CDTF">2020-06-15T09:36:00Z</dcterms:modified>
</cp:coreProperties>
</file>