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71" w:rsidRPr="00623B17" w:rsidRDefault="00A93C71" w:rsidP="00A93C71">
      <w:pPr>
        <w:pStyle w:val="a3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A93C71" w:rsidRPr="00623B17" w:rsidRDefault="00A93C71" w:rsidP="00A93C71">
      <w:pPr>
        <w:pStyle w:val="a3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A93C71" w:rsidRPr="00623B17" w:rsidRDefault="00A93C71" w:rsidP="00A93C71">
      <w:pPr>
        <w:jc w:val="center"/>
        <w:rPr>
          <w:caps/>
        </w:rPr>
      </w:pPr>
    </w:p>
    <w:p w:rsidR="00A93C71" w:rsidRPr="00623B17" w:rsidRDefault="00A93C71" w:rsidP="00A93C71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A93C71" w:rsidRPr="00623B17" w:rsidRDefault="00A93C71" w:rsidP="00A93C71"/>
    <w:p w:rsidR="00A93C71" w:rsidRPr="00623B17" w:rsidRDefault="00A93C71" w:rsidP="00A93C71"/>
    <w:p w:rsidR="00A93C71" w:rsidRPr="00D46AD0" w:rsidRDefault="00A93C71" w:rsidP="00A93C71">
      <w:r w:rsidRPr="00D46AD0">
        <w:t xml:space="preserve">№ </w:t>
      </w:r>
      <w:r w:rsidR="00AC27E3">
        <w:t xml:space="preserve"> 53/657</w:t>
      </w:r>
      <w:r w:rsidR="00725DC7">
        <w:t xml:space="preserve"> </w:t>
      </w:r>
      <w:bookmarkStart w:id="0" w:name="_GoBack"/>
      <w:bookmarkEnd w:id="0"/>
      <w:r w:rsidRPr="00D46AD0">
        <w:t xml:space="preserve">от </w:t>
      </w:r>
      <w:r w:rsidR="00CF44FE">
        <w:t xml:space="preserve"> 04.06</w:t>
      </w:r>
      <w:r w:rsidR="0026453D" w:rsidRPr="00D46AD0">
        <w:t xml:space="preserve">.2020 </w:t>
      </w:r>
      <w:r w:rsidRPr="00D46AD0">
        <w:t>г.</w:t>
      </w:r>
    </w:p>
    <w:p w:rsidR="00A93C71" w:rsidRPr="00D46AD0" w:rsidRDefault="00A93C71" w:rsidP="00A93C71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93C71" w:rsidRPr="00D46AD0" w:rsidTr="00C76947">
        <w:tc>
          <w:tcPr>
            <w:tcW w:w="4926" w:type="dxa"/>
          </w:tcPr>
          <w:p w:rsidR="00A93C71" w:rsidRPr="00D46AD0" w:rsidRDefault="00EA2BE4" w:rsidP="004E4B04">
            <w:pPr>
              <w:jc w:val="both"/>
            </w:pPr>
            <w:proofErr w:type="gramStart"/>
            <w:r w:rsidRPr="00D46AD0">
      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      </w:r>
            <w:proofErr w:type="gramEnd"/>
            <w:r w:rsidRPr="00D46AD0">
              <w:t xml:space="preserve"> в резерв составов участковых комиссий избирательных участков </w:t>
            </w:r>
            <w:r w:rsidR="004E4B04">
              <w:t>с №</w:t>
            </w:r>
            <w:r w:rsidR="004F0FC9">
              <w:t>755 по</w:t>
            </w:r>
            <w:r w:rsidRPr="00D46AD0">
              <w:t xml:space="preserve"> </w:t>
            </w:r>
            <w:r w:rsidR="004E4B04">
              <w:t>№</w:t>
            </w:r>
            <w:r w:rsidR="00B9253D" w:rsidRPr="00D46AD0">
              <w:t xml:space="preserve"> 791.</w:t>
            </w:r>
          </w:p>
        </w:tc>
        <w:tc>
          <w:tcPr>
            <w:tcW w:w="4927" w:type="dxa"/>
          </w:tcPr>
          <w:p w:rsidR="00A93C71" w:rsidRPr="00D46AD0" w:rsidRDefault="00A93C71" w:rsidP="00C76947"/>
        </w:tc>
      </w:tr>
    </w:tbl>
    <w:p w:rsidR="00A93C71" w:rsidRPr="00623B17" w:rsidRDefault="00A93C71" w:rsidP="00A93C71"/>
    <w:p w:rsidR="00A93C71" w:rsidRPr="00623B17" w:rsidRDefault="00EA2BE4" w:rsidP="00A93C71">
      <w:pPr>
        <w:ind w:firstLine="567"/>
        <w:jc w:val="both"/>
      </w:pPr>
      <w:proofErr w:type="gramStart"/>
      <w:r w:rsidRPr="00EA2BE4">
        <w:t xml:space="preserve"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при уточнении сведений по кандидатурам, зачисленным в резерв составов участковых комиссий территориальной избирательной комиссии </w:t>
      </w:r>
      <w:r w:rsidR="004E4B04">
        <w:t>Приозерского</w:t>
      </w:r>
      <w:r w:rsidRPr="00EA2BE4">
        <w:t xml:space="preserve"> муниципального района выявлено, что в резерве составов участковых комиссий отсутствуют кандидатуры</w:t>
      </w:r>
      <w:proofErr w:type="gramEnd"/>
      <w:r w:rsidRPr="00EA2BE4">
        <w:t xml:space="preserve"> от политических партий и других субъектов выдвижения</w:t>
      </w:r>
      <w:r>
        <w:rPr>
          <w:sz w:val="28"/>
          <w:szCs w:val="28"/>
        </w:rPr>
        <w:t xml:space="preserve"> </w:t>
      </w:r>
      <w:r w:rsidR="00A93C71" w:rsidRPr="00623B17">
        <w:t>территориальная избирательная комиссия Приозерского муниципального района:</w:t>
      </w:r>
    </w:p>
    <w:p w:rsidR="00A93C71" w:rsidRPr="00623B17" w:rsidRDefault="00A93C71" w:rsidP="00A93C71">
      <w:pPr>
        <w:jc w:val="both"/>
        <w:rPr>
          <w:b/>
          <w:caps/>
        </w:rPr>
      </w:pPr>
    </w:p>
    <w:p w:rsidR="00A93C71" w:rsidRPr="00623B17" w:rsidRDefault="00A93C71" w:rsidP="00A93C71">
      <w:pPr>
        <w:jc w:val="center"/>
        <w:rPr>
          <w:b/>
          <w:caps/>
        </w:rPr>
      </w:pPr>
      <w:r w:rsidRPr="00623B17">
        <w:rPr>
          <w:b/>
          <w:caps/>
        </w:rPr>
        <w:t>постановляет:</w:t>
      </w:r>
    </w:p>
    <w:p w:rsidR="00A93C71" w:rsidRPr="00623B17" w:rsidRDefault="00A93C71" w:rsidP="00A93C71">
      <w:pPr>
        <w:tabs>
          <w:tab w:val="left" w:pos="426"/>
        </w:tabs>
        <w:jc w:val="both"/>
      </w:pPr>
    </w:p>
    <w:p w:rsidR="00EA2BE4" w:rsidRPr="00EA2BE4" w:rsidRDefault="00EA2BE4" w:rsidP="00A93C7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EA2BE4">
        <w:t xml:space="preserve">Ходатайствовать </w:t>
      </w:r>
      <w:proofErr w:type="gramStart"/>
      <w:r w:rsidRPr="00EA2BE4"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 w:rsidRPr="00EA2BE4">
        <w:t xml:space="preserve"> составов участковых комиссий избирательных участков </w:t>
      </w:r>
      <w:r w:rsidR="004E4B04">
        <w:t>с №</w:t>
      </w:r>
      <w:r w:rsidR="004F0FC9">
        <w:t>755 по</w:t>
      </w:r>
      <w:r w:rsidR="004E4B04" w:rsidRPr="00D46AD0">
        <w:t xml:space="preserve"> </w:t>
      </w:r>
      <w:r w:rsidR="004E4B04">
        <w:t>№</w:t>
      </w:r>
      <w:r w:rsidR="004E4B04" w:rsidRPr="00D46AD0">
        <w:t xml:space="preserve"> 791.</w:t>
      </w:r>
    </w:p>
    <w:p w:rsidR="00A93C71" w:rsidRDefault="00A93C71" w:rsidP="00A93C7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23B17">
        <w:t>Направить настоящее постановление в Избирательную комиссию Ленинградской области.</w:t>
      </w:r>
    </w:p>
    <w:p w:rsidR="00A93C71" w:rsidRPr="00623B17" w:rsidRDefault="00A93C71" w:rsidP="00A93C7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gramStart"/>
      <w:r w:rsidRPr="00623B17">
        <w:t>Контроль за</w:t>
      </w:r>
      <w:proofErr w:type="gramEnd"/>
      <w:r w:rsidRPr="00623B17">
        <w:t xml:space="preserve"> исполнением насто</w:t>
      </w:r>
      <w:r w:rsidR="00EA2BE4">
        <w:t>ящего постановление возложить</w:t>
      </w:r>
      <w:r w:rsidRPr="00623B17">
        <w:t xml:space="preserve"> </w:t>
      </w:r>
      <w:r w:rsidR="00EA2BE4" w:rsidRPr="00EA2BE4">
        <w:t xml:space="preserve">на секретаря территориальной избирательной комиссии </w:t>
      </w:r>
      <w:proofErr w:type="spellStart"/>
      <w:r w:rsidR="00EA2BE4" w:rsidRPr="00623B17">
        <w:t>Приозерского</w:t>
      </w:r>
      <w:proofErr w:type="spellEnd"/>
      <w:r w:rsidR="00EA2BE4" w:rsidRPr="00623B17">
        <w:t xml:space="preserve"> муниципального района И.</w:t>
      </w:r>
      <w:r w:rsidR="00EA2BE4">
        <w:t xml:space="preserve">Е. </w:t>
      </w:r>
      <w:proofErr w:type="spellStart"/>
      <w:r w:rsidR="00EA2BE4">
        <w:t>Дудникову</w:t>
      </w:r>
      <w:proofErr w:type="spellEnd"/>
      <w:r w:rsidRPr="00623B17">
        <w:t>.</w:t>
      </w:r>
    </w:p>
    <w:p w:rsidR="00EA2BE4" w:rsidRPr="00EA2BE4" w:rsidRDefault="00EA2BE4" w:rsidP="00EA2BE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gramStart"/>
      <w:r w:rsidRPr="00EA2BE4">
        <w:t>Разместить</w:t>
      </w:r>
      <w:proofErr w:type="gramEnd"/>
      <w:r w:rsidRPr="00EA2BE4">
        <w:t xml:space="preserve"> настоящее решение на официальном сайте территориальной избирательной комиссии Приозерского муниципального района.</w:t>
      </w:r>
    </w:p>
    <w:p w:rsidR="00A93C71" w:rsidRPr="00623B17" w:rsidRDefault="00A93C71" w:rsidP="00A93C71">
      <w:pPr>
        <w:tabs>
          <w:tab w:val="left" w:pos="426"/>
        </w:tabs>
        <w:jc w:val="both"/>
      </w:pPr>
    </w:p>
    <w:p w:rsidR="00A93C71" w:rsidRPr="00623B17" w:rsidRDefault="00A93C71" w:rsidP="00A93C71">
      <w:pPr>
        <w:tabs>
          <w:tab w:val="left" w:pos="426"/>
        </w:tabs>
        <w:jc w:val="both"/>
      </w:pPr>
    </w:p>
    <w:p w:rsidR="00A93C71" w:rsidRPr="00623B17" w:rsidRDefault="00A93C71" w:rsidP="00A93C71">
      <w:pPr>
        <w:tabs>
          <w:tab w:val="left" w:pos="426"/>
        </w:tabs>
        <w:jc w:val="both"/>
      </w:pPr>
      <w:r w:rsidRPr="00623B17">
        <w:t xml:space="preserve">Председатель </w:t>
      </w:r>
      <w:proofErr w:type="gramStart"/>
      <w:r w:rsidRPr="00623B17">
        <w:t>территориальной</w:t>
      </w:r>
      <w:proofErr w:type="gramEnd"/>
    </w:p>
    <w:p w:rsidR="00A93C71" w:rsidRPr="00623B17" w:rsidRDefault="00A93C71" w:rsidP="00A93C71">
      <w:pPr>
        <w:tabs>
          <w:tab w:val="num" w:pos="0"/>
        </w:tabs>
        <w:jc w:val="both"/>
      </w:pPr>
      <w:r w:rsidRPr="00623B17">
        <w:t>избирательной комиссии</w:t>
      </w:r>
    </w:p>
    <w:p w:rsidR="00A93C71" w:rsidRPr="00623B17" w:rsidRDefault="00A93C71" w:rsidP="00A93C71">
      <w:pPr>
        <w:tabs>
          <w:tab w:val="num" w:pos="0"/>
        </w:tabs>
        <w:jc w:val="both"/>
      </w:pPr>
      <w:proofErr w:type="spellStart"/>
      <w:r w:rsidRPr="00623B17">
        <w:t>Приозерского</w:t>
      </w:r>
      <w:proofErr w:type="spellEnd"/>
      <w:r w:rsidRPr="00623B17">
        <w:t xml:space="preserve"> муниципального района</w:t>
      </w:r>
      <w:r w:rsidRPr="00623B17">
        <w:tab/>
      </w:r>
      <w:r w:rsidRPr="00623B17">
        <w:tab/>
      </w:r>
      <w:r w:rsidRPr="00623B17">
        <w:tab/>
      </w:r>
      <w:r w:rsidRPr="00623B17">
        <w:tab/>
      </w:r>
      <w:r w:rsidRPr="00623B17">
        <w:tab/>
        <w:t xml:space="preserve">Е.И. </w:t>
      </w:r>
      <w:proofErr w:type="spellStart"/>
      <w:r w:rsidRPr="00623B17">
        <w:t>Красов</w:t>
      </w:r>
      <w:proofErr w:type="spellEnd"/>
    </w:p>
    <w:p w:rsidR="00A93C71" w:rsidRPr="00623B17" w:rsidRDefault="00A93C71" w:rsidP="00A93C71">
      <w:pPr>
        <w:tabs>
          <w:tab w:val="num" w:pos="0"/>
        </w:tabs>
        <w:jc w:val="both"/>
      </w:pPr>
    </w:p>
    <w:p w:rsidR="00A93C71" w:rsidRPr="00623B17" w:rsidRDefault="00A93C71" w:rsidP="00A93C71"/>
    <w:p w:rsidR="00A93C71" w:rsidRPr="00623B17" w:rsidRDefault="00A93C71" w:rsidP="00A93C71">
      <w:r w:rsidRPr="00623B17">
        <w:t xml:space="preserve">Секретарь </w:t>
      </w:r>
      <w:proofErr w:type="gramStart"/>
      <w:r w:rsidRPr="00623B17">
        <w:t>территориальной</w:t>
      </w:r>
      <w:proofErr w:type="gramEnd"/>
    </w:p>
    <w:p w:rsidR="00A93C71" w:rsidRPr="00623B17" w:rsidRDefault="00A93C71" w:rsidP="00A93C71">
      <w:pPr>
        <w:tabs>
          <w:tab w:val="num" w:pos="0"/>
        </w:tabs>
        <w:jc w:val="both"/>
      </w:pPr>
      <w:r w:rsidRPr="00623B17">
        <w:t xml:space="preserve">избирательной комиссии </w:t>
      </w:r>
    </w:p>
    <w:p w:rsidR="00A93C71" w:rsidRPr="00623B17" w:rsidRDefault="00A93C71" w:rsidP="00A93C71">
      <w:pPr>
        <w:tabs>
          <w:tab w:val="num" w:pos="0"/>
        </w:tabs>
        <w:jc w:val="both"/>
      </w:pPr>
      <w:proofErr w:type="spellStart"/>
      <w:r w:rsidRPr="00623B17">
        <w:t>Приозерского</w:t>
      </w:r>
      <w:proofErr w:type="spellEnd"/>
      <w:r w:rsidRPr="00623B17">
        <w:t xml:space="preserve"> муниципального района</w:t>
      </w:r>
      <w:r w:rsidRPr="00623B17">
        <w:tab/>
      </w:r>
      <w:r w:rsidRPr="00623B17">
        <w:tab/>
      </w:r>
      <w:r>
        <w:tab/>
      </w:r>
      <w:r w:rsidRPr="00623B17">
        <w:tab/>
      </w:r>
      <w:r w:rsidRPr="00623B17">
        <w:tab/>
        <w:t xml:space="preserve">И.Е. </w:t>
      </w:r>
      <w:proofErr w:type="spellStart"/>
      <w:r w:rsidRPr="00623B17">
        <w:t>Дудникова</w:t>
      </w:r>
      <w:proofErr w:type="spellEnd"/>
    </w:p>
    <w:p w:rsidR="00A93C71" w:rsidRPr="00623B17" w:rsidRDefault="00A93C71" w:rsidP="00A93C71"/>
    <w:p w:rsidR="00A93C71" w:rsidRPr="00623B17" w:rsidRDefault="00A93C71" w:rsidP="00A93C71"/>
    <w:p w:rsidR="00A93C71" w:rsidRPr="00623B17" w:rsidRDefault="00A93C71" w:rsidP="00A93C71">
      <w:pPr>
        <w:jc w:val="right"/>
      </w:pPr>
    </w:p>
    <w:p w:rsidR="00A93C71" w:rsidRDefault="00A93C71" w:rsidP="00A93C71">
      <w:pPr>
        <w:jc w:val="right"/>
      </w:pPr>
    </w:p>
    <w:p w:rsidR="00A93C71" w:rsidRDefault="00A93C71" w:rsidP="00A93C71">
      <w:pPr>
        <w:jc w:val="right"/>
      </w:pPr>
    </w:p>
    <w:p w:rsidR="00A93C71" w:rsidRDefault="00A93C71" w:rsidP="00A93C71">
      <w:pPr>
        <w:jc w:val="right"/>
      </w:pPr>
    </w:p>
    <w:sectPr w:rsidR="00A93C71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CA685E"/>
    <w:multiLevelType w:val="hybridMultilevel"/>
    <w:tmpl w:val="732E4DF8"/>
    <w:lvl w:ilvl="0" w:tplc="45EA8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EF9"/>
    <w:rsid w:val="00071E01"/>
    <w:rsid w:val="001174DD"/>
    <w:rsid w:val="001A4EF9"/>
    <w:rsid w:val="001C051D"/>
    <w:rsid w:val="001C2DBE"/>
    <w:rsid w:val="00231458"/>
    <w:rsid w:val="0026453D"/>
    <w:rsid w:val="002D47F0"/>
    <w:rsid w:val="00377E68"/>
    <w:rsid w:val="00431F88"/>
    <w:rsid w:val="004E4B04"/>
    <w:rsid w:val="004F0FC9"/>
    <w:rsid w:val="006D37BE"/>
    <w:rsid w:val="006D6892"/>
    <w:rsid w:val="007169E2"/>
    <w:rsid w:val="00725DC7"/>
    <w:rsid w:val="009507AB"/>
    <w:rsid w:val="00967A16"/>
    <w:rsid w:val="00A93C71"/>
    <w:rsid w:val="00AC27E3"/>
    <w:rsid w:val="00B5685D"/>
    <w:rsid w:val="00B862D2"/>
    <w:rsid w:val="00B9253D"/>
    <w:rsid w:val="00BA1223"/>
    <w:rsid w:val="00CC6BED"/>
    <w:rsid w:val="00CF44FE"/>
    <w:rsid w:val="00D46AD0"/>
    <w:rsid w:val="00E64EAD"/>
    <w:rsid w:val="00EA2BE4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C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3C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C7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93C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7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C3E9-AC28-48C3-B605-69DDE331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20</cp:revision>
  <cp:lastPrinted>2020-06-04T09:04:00Z</cp:lastPrinted>
  <dcterms:created xsi:type="dcterms:W3CDTF">2019-08-29T06:23:00Z</dcterms:created>
  <dcterms:modified xsi:type="dcterms:W3CDTF">2020-06-18T15:39:00Z</dcterms:modified>
</cp:coreProperties>
</file>