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F6" w:rsidRDefault="003406F6" w:rsidP="00555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E55" w:rsidRPr="002E6E55" w:rsidRDefault="002E6E55" w:rsidP="002E6E55">
      <w:pPr>
        <w:jc w:val="both"/>
        <w:rPr>
          <w:rFonts w:ascii="Times New Roman" w:hAnsi="Times New Roman" w:cs="Times New Roman"/>
          <w:sz w:val="28"/>
          <w:szCs w:val="28"/>
        </w:rPr>
      </w:pPr>
      <w:r w:rsidRPr="002E6E55">
        <w:rPr>
          <w:rFonts w:ascii="Times New Roman" w:hAnsi="Times New Roman" w:cs="Times New Roman"/>
          <w:sz w:val="28"/>
          <w:szCs w:val="28"/>
        </w:rPr>
        <w:t xml:space="preserve">Вниманию зарегистрированных кандидатов, политических партий, выдвинувших зарегистрированных кандидатов </w:t>
      </w:r>
      <w:r w:rsidR="00561AFD">
        <w:rPr>
          <w:rFonts w:ascii="Times New Roman" w:hAnsi="Times New Roman" w:cs="Times New Roman"/>
          <w:sz w:val="28"/>
          <w:szCs w:val="28"/>
        </w:rPr>
        <w:t>на выборы</w:t>
      </w:r>
      <w:r w:rsidRPr="002E6E55">
        <w:rPr>
          <w:rFonts w:ascii="Times New Roman" w:hAnsi="Times New Roman" w:cs="Times New Roman"/>
          <w:sz w:val="28"/>
          <w:szCs w:val="28"/>
        </w:rPr>
        <w:t xml:space="preserve"> </w:t>
      </w:r>
      <w:r w:rsidR="00561A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МО Приозерский муниципальный район </w:t>
      </w:r>
      <w:r w:rsidR="00561AFD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8 сентября 2019 года</w:t>
      </w:r>
      <w:r w:rsidRPr="002E6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55" w:rsidRPr="002E6E55" w:rsidRDefault="002E6E55" w:rsidP="002E6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E55" w:rsidRPr="002E6E55" w:rsidRDefault="002E6E55" w:rsidP="002E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августа 2019 года</w:t>
      </w:r>
      <w:r w:rsidRPr="002E6E55">
        <w:rPr>
          <w:rFonts w:ascii="Times New Roman" w:hAnsi="Times New Roman" w:cs="Times New Roman"/>
          <w:sz w:val="28"/>
          <w:szCs w:val="28"/>
        </w:rPr>
        <w:t xml:space="preserve"> </w:t>
      </w:r>
      <w:r w:rsidR="00561AFD">
        <w:rPr>
          <w:rFonts w:ascii="Times New Roman" w:hAnsi="Times New Roman" w:cs="Times New Roman"/>
          <w:sz w:val="28"/>
          <w:szCs w:val="28"/>
        </w:rPr>
        <w:t xml:space="preserve">в 17.00 </w:t>
      </w:r>
      <w:r w:rsidRPr="002E6E55">
        <w:rPr>
          <w:rFonts w:ascii="Times New Roman" w:hAnsi="Times New Roman" w:cs="Times New Roman"/>
          <w:sz w:val="28"/>
          <w:szCs w:val="28"/>
        </w:rPr>
        <w:t>по адресу: г.</w:t>
      </w:r>
      <w:r w:rsidR="00561AFD">
        <w:rPr>
          <w:rFonts w:ascii="Times New Roman" w:hAnsi="Times New Roman" w:cs="Times New Roman"/>
          <w:sz w:val="28"/>
          <w:szCs w:val="28"/>
        </w:rPr>
        <w:t>Приозерск</w:t>
      </w:r>
      <w:r w:rsidRPr="002E6E55">
        <w:rPr>
          <w:rFonts w:ascii="Times New Roman" w:hAnsi="Times New Roman" w:cs="Times New Roman"/>
          <w:sz w:val="28"/>
          <w:szCs w:val="28"/>
        </w:rPr>
        <w:t>, ул.К</w:t>
      </w:r>
      <w:r w:rsidR="00561AFD">
        <w:rPr>
          <w:rFonts w:ascii="Times New Roman" w:hAnsi="Times New Roman" w:cs="Times New Roman"/>
          <w:sz w:val="28"/>
          <w:szCs w:val="28"/>
        </w:rPr>
        <w:t>расноармейская</w:t>
      </w:r>
      <w:r w:rsidRPr="002E6E55">
        <w:rPr>
          <w:rFonts w:ascii="Times New Roman" w:hAnsi="Times New Roman" w:cs="Times New Roman"/>
          <w:sz w:val="28"/>
          <w:szCs w:val="28"/>
        </w:rPr>
        <w:t xml:space="preserve">, </w:t>
      </w:r>
      <w:r w:rsidR="00561AFD">
        <w:rPr>
          <w:rFonts w:ascii="Times New Roman" w:hAnsi="Times New Roman" w:cs="Times New Roman"/>
          <w:sz w:val="28"/>
          <w:szCs w:val="28"/>
        </w:rPr>
        <w:t>15-в (актовый зал)</w:t>
      </w:r>
      <w:r w:rsidRPr="002E6E55">
        <w:rPr>
          <w:rFonts w:ascii="Times New Roman" w:hAnsi="Times New Roman" w:cs="Times New Roman"/>
          <w:sz w:val="28"/>
          <w:szCs w:val="28"/>
        </w:rPr>
        <w:t xml:space="preserve"> состоится жеребьёвка по распределению между зарегистрированными кандидатами, политическими партиями платной печатной площади для размещения агитационных материалов при проведении выборов</w:t>
      </w:r>
      <w:r w:rsidR="00561AFD">
        <w:rPr>
          <w:rFonts w:ascii="Times New Roman" w:hAnsi="Times New Roman" w:cs="Times New Roman"/>
          <w:sz w:val="28"/>
          <w:szCs w:val="28"/>
        </w:rPr>
        <w:t xml:space="preserve"> в</w:t>
      </w:r>
      <w:r w:rsidRPr="002E6E55">
        <w:rPr>
          <w:rFonts w:ascii="Times New Roman" w:hAnsi="Times New Roman" w:cs="Times New Roman"/>
          <w:sz w:val="28"/>
          <w:szCs w:val="28"/>
        </w:rPr>
        <w:t xml:space="preserve"> </w:t>
      </w:r>
      <w:r w:rsidR="00561AFD" w:rsidRPr="00561AFD">
        <w:rPr>
          <w:rFonts w:ascii="Times New Roman" w:hAnsi="Times New Roman" w:cs="Times New Roman"/>
          <w:sz w:val="28"/>
          <w:szCs w:val="28"/>
        </w:rPr>
        <w:t>органы местного самоуправления МО Приозерский муниципальный район Ленинградской области 8 сентября 2019 года.</w:t>
      </w:r>
      <w:r w:rsidRPr="002E6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55" w:rsidRPr="002E6E55" w:rsidRDefault="002E6E55" w:rsidP="002E6E55">
      <w:pPr>
        <w:jc w:val="both"/>
        <w:rPr>
          <w:rFonts w:ascii="Times New Roman" w:hAnsi="Times New Roman" w:cs="Times New Roman"/>
          <w:sz w:val="28"/>
          <w:szCs w:val="28"/>
        </w:rPr>
      </w:pPr>
      <w:r w:rsidRPr="002E6E55">
        <w:rPr>
          <w:rFonts w:ascii="Times New Roman" w:hAnsi="Times New Roman" w:cs="Times New Roman"/>
          <w:sz w:val="28"/>
          <w:szCs w:val="28"/>
        </w:rPr>
        <w:t xml:space="preserve">Регистрация участников жеребьёвки – лиц, уполномоченных зарегистрированными кандидатами на участие в жеребьёвке, уполномоченных представителей политических партий, их доверенных лиц, иных лиц на основании доверенности, выданной политической партией, её региональным отделением проводится </w:t>
      </w:r>
      <w:r w:rsidR="00561AF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2E6E55">
        <w:rPr>
          <w:rFonts w:ascii="Times New Roman" w:hAnsi="Times New Roman" w:cs="Times New Roman"/>
          <w:sz w:val="28"/>
          <w:szCs w:val="28"/>
        </w:rPr>
        <w:t xml:space="preserve"> </w:t>
      </w:r>
      <w:r w:rsidR="00561AFD">
        <w:rPr>
          <w:rFonts w:ascii="Times New Roman" w:hAnsi="Times New Roman" w:cs="Times New Roman"/>
          <w:sz w:val="28"/>
          <w:szCs w:val="28"/>
        </w:rPr>
        <w:t>августа</w:t>
      </w:r>
      <w:r w:rsidRPr="002E6E55">
        <w:rPr>
          <w:rFonts w:ascii="Times New Roman" w:hAnsi="Times New Roman" w:cs="Times New Roman"/>
          <w:sz w:val="28"/>
          <w:szCs w:val="28"/>
        </w:rPr>
        <w:t xml:space="preserve">  до 17.30 по телефону </w:t>
      </w:r>
      <w:r w:rsidR="00561AFD">
        <w:rPr>
          <w:rFonts w:ascii="Times New Roman" w:hAnsi="Times New Roman" w:cs="Times New Roman"/>
          <w:sz w:val="28"/>
          <w:szCs w:val="28"/>
        </w:rPr>
        <w:t>89062267885</w:t>
      </w:r>
      <w:r w:rsidRPr="002E6E55">
        <w:rPr>
          <w:rFonts w:ascii="Times New Roman" w:hAnsi="Times New Roman" w:cs="Times New Roman"/>
          <w:sz w:val="28"/>
          <w:szCs w:val="28"/>
        </w:rPr>
        <w:t xml:space="preserve">. Информация об участии указанных лиц в жеребьёвке принимается также по адресу электронной почты: </w:t>
      </w:r>
      <w:r w:rsidR="00561AFD">
        <w:rPr>
          <w:rFonts w:ascii="Times New Roman" w:hAnsi="Times New Roman" w:cs="Times New Roman"/>
          <w:sz w:val="28"/>
          <w:szCs w:val="28"/>
          <w:lang w:val="en-US"/>
        </w:rPr>
        <w:t>priozersk</w:t>
      </w:r>
      <w:r w:rsidR="00561AFD" w:rsidRPr="00561AFD">
        <w:rPr>
          <w:rFonts w:ascii="Times New Roman" w:hAnsi="Times New Roman" w:cs="Times New Roman"/>
          <w:sz w:val="28"/>
          <w:szCs w:val="28"/>
        </w:rPr>
        <w:t>-</w:t>
      </w:r>
      <w:r w:rsidR="00561AFD">
        <w:rPr>
          <w:rFonts w:ascii="Times New Roman" w:hAnsi="Times New Roman" w:cs="Times New Roman"/>
          <w:sz w:val="28"/>
          <w:szCs w:val="28"/>
          <w:lang w:val="en-US"/>
        </w:rPr>
        <w:t>vedomosti</w:t>
      </w:r>
      <w:r w:rsidR="00561AFD" w:rsidRPr="00561AFD">
        <w:rPr>
          <w:rFonts w:ascii="Times New Roman" w:hAnsi="Times New Roman" w:cs="Times New Roman"/>
          <w:sz w:val="28"/>
          <w:szCs w:val="28"/>
        </w:rPr>
        <w:t>@</w:t>
      </w:r>
      <w:r w:rsidR="00561A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1AFD" w:rsidRPr="00561AFD">
        <w:rPr>
          <w:rFonts w:ascii="Times New Roman" w:hAnsi="Times New Roman" w:cs="Times New Roman"/>
          <w:sz w:val="28"/>
          <w:szCs w:val="28"/>
        </w:rPr>
        <w:t>.</w:t>
      </w:r>
      <w:r w:rsidR="00561A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E6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55" w:rsidRPr="002E6E55" w:rsidRDefault="002E6E55" w:rsidP="002E6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E55" w:rsidRPr="002E6E55" w:rsidRDefault="002E6E55" w:rsidP="002E6E55">
      <w:pPr>
        <w:jc w:val="both"/>
        <w:rPr>
          <w:rFonts w:ascii="Times New Roman" w:hAnsi="Times New Roman" w:cs="Times New Roman"/>
          <w:sz w:val="28"/>
          <w:szCs w:val="28"/>
        </w:rPr>
      </w:pPr>
      <w:r w:rsidRPr="002E6E55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561AFD" w:rsidRPr="00561AFD">
        <w:rPr>
          <w:rFonts w:ascii="Times New Roman" w:hAnsi="Times New Roman" w:cs="Times New Roman"/>
          <w:sz w:val="28"/>
          <w:szCs w:val="28"/>
        </w:rPr>
        <w:t>89062267885</w:t>
      </w:r>
      <w:r w:rsidRPr="002E6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55" w:rsidRPr="002E6E55" w:rsidRDefault="002E6E55" w:rsidP="002E6E55">
      <w:pPr>
        <w:jc w:val="both"/>
        <w:rPr>
          <w:rFonts w:ascii="Times New Roman" w:hAnsi="Times New Roman" w:cs="Times New Roman"/>
          <w:sz w:val="28"/>
          <w:szCs w:val="28"/>
        </w:rPr>
      </w:pPr>
      <w:r w:rsidRPr="002E6E55">
        <w:rPr>
          <w:rFonts w:ascii="Times New Roman" w:hAnsi="Times New Roman" w:cs="Times New Roman"/>
          <w:sz w:val="28"/>
          <w:szCs w:val="28"/>
        </w:rPr>
        <w:t>Редакция газеты «</w:t>
      </w:r>
      <w:r w:rsidR="00561AFD">
        <w:rPr>
          <w:rFonts w:ascii="Times New Roman" w:hAnsi="Times New Roman" w:cs="Times New Roman"/>
          <w:sz w:val="28"/>
          <w:szCs w:val="28"/>
        </w:rPr>
        <w:t>Приозерские ведомости</w:t>
      </w:r>
      <w:r w:rsidRPr="002E6E55">
        <w:rPr>
          <w:rFonts w:ascii="Times New Roman" w:hAnsi="Times New Roman" w:cs="Times New Roman"/>
          <w:sz w:val="28"/>
          <w:szCs w:val="28"/>
        </w:rPr>
        <w:t>»</w:t>
      </w:r>
    </w:p>
    <w:p w:rsidR="001F0A08" w:rsidRPr="001F0A08" w:rsidRDefault="001F0A08" w:rsidP="00B55F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0A08" w:rsidRPr="001F0A08" w:rsidSect="00CC4D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4E" w:rsidRDefault="007F584E" w:rsidP="006507B4">
      <w:pPr>
        <w:spacing w:after="0" w:line="240" w:lineRule="auto"/>
      </w:pPr>
      <w:r>
        <w:separator/>
      </w:r>
    </w:p>
  </w:endnote>
  <w:endnote w:type="continuationSeparator" w:id="0">
    <w:p w:rsidR="007F584E" w:rsidRDefault="007F584E" w:rsidP="0065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4E" w:rsidRDefault="007F584E" w:rsidP="006507B4">
      <w:pPr>
        <w:spacing w:after="0" w:line="240" w:lineRule="auto"/>
      </w:pPr>
      <w:r>
        <w:separator/>
      </w:r>
    </w:p>
  </w:footnote>
  <w:footnote w:type="continuationSeparator" w:id="0">
    <w:p w:rsidR="007F584E" w:rsidRDefault="007F584E" w:rsidP="00650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36"/>
    <w:rsid w:val="0005630E"/>
    <w:rsid w:val="000A1148"/>
    <w:rsid w:val="000B7420"/>
    <w:rsid w:val="000B7EF5"/>
    <w:rsid w:val="000D53AE"/>
    <w:rsid w:val="001202E6"/>
    <w:rsid w:val="00132936"/>
    <w:rsid w:val="00136A7A"/>
    <w:rsid w:val="00147291"/>
    <w:rsid w:val="00156B25"/>
    <w:rsid w:val="00182086"/>
    <w:rsid w:val="00185B19"/>
    <w:rsid w:val="001A6DF8"/>
    <w:rsid w:val="001C4A4F"/>
    <w:rsid w:val="001F0A08"/>
    <w:rsid w:val="00265B19"/>
    <w:rsid w:val="00272571"/>
    <w:rsid w:val="002876C4"/>
    <w:rsid w:val="00296F35"/>
    <w:rsid w:val="002C576D"/>
    <w:rsid w:val="002C7A64"/>
    <w:rsid w:val="002E6757"/>
    <w:rsid w:val="002E6E55"/>
    <w:rsid w:val="002F43CB"/>
    <w:rsid w:val="00317350"/>
    <w:rsid w:val="00326004"/>
    <w:rsid w:val="00336908"/>
    <w:rsid w:val="003406F6"/>
    <w:rsid w:val="00353CE0"/>
    <w:rsid w:val="00360A8B"/>
    <w:rsid w:val="003852F0"/>
    <w:rsid w:val="00385906"/>
    <w:rsid w:val="003F5F0F"/>
    <w:rsid w:val="00400856"/>
    <w:rsid w:val="00413B64"/>
    <w:rsid w:val="00415A7F"/>
    <w:rsid w:val="00430587"/>
    <w:rsid w:val="00461470"/>
    <w:rsid w:val="00467525"/>
    <w:rsid w:val="005105A8"/>
    <w:rsid w:val="005229D2"/>
    <w:rsid w:val="00547C5D"/>
    <w:rsid w:val="00547D90"/>
    <w:rsid w:val="005511F2"/>
    <w:rsid w:val="00555E3B"/>
    <w:rsid w:val="00561AFD"/>
    <w:rsid w:val="005A2874"/>
    <w:rsid w:val="005E1C77"/>
    <w:rsid w:val="00600BD4"/>
    <w:rsid w:val="006169B3"/>
    <w:rsid w:val="006507B4"/>
    <w:rsid w:val="0066015E"/>
    <w:rsid w:val="006962AD"/>
    <w:rsid w:val="006A4B28"/>
    <w:rsid w:val="006C1AF0"/>
    <w:rsid w:val="006C1E85"/>
    <w:rsid w:val="006C31B8"/>
    <w:rsid w:val="006F7C31"/>
    <w:rsid w:val="0070576F"/>
    <w:rsid w:val="007B24D9"/>
    <w:rsid w:val="007F584E"/>
    <w:rsid w:val="00801B43"/>
    <w:rsid w:val="0080573E"/>
    <w:rsid w:val="00816EF7"/>
    <w:rsid w:val="008931AC"/>
    <w:rsid w:val="00895917"/>
    <w:rsid w:val="008B1FE7"/>
    <w:rsid w:val="008B46E8"/>
    <w:rsid w:val="008C6D9C"/>
    <w:rsid w:val="008F6D75"/>
    <w:rsid w:val="00927105"/>
    <w:rsid w:val="00931522"/>
    <w:rsid w:val="00934FA9"/>
    <w:rsid w:val="00937E22"/>
    <w:rsid w:val="00954D7B"/>
    <w:rsid w:val="00984789"/>
    <w:rsid w:val="00985C09"/>
    <w:rsid w:val="009C1185"/>
    <w:rsid w:val="00A537DD"/>
    <w:rsid w:val="00A70303"/>
    <w:rsid w:val="00AC343D"/>
    <w:rsid w:val="00AD06BA"/>
    <w:rsid w:val="00B00720"/>
    <w:rsid w:val="00B11989"/>
    <w:rsid w:val="00B15775"/>
    <w:rsid w:val="00B328CA"/>
    <w:rsid w:val="00B53A8B"/>
    <w:rsid w:val="00B55FE7"/>
    <w:rsid w:val="00B56BB4"/>
    <w:rsid w:val="00B87EA9"/>
    <w:rsid w:val="00B96156"/>
    <w:rsid w:val="00BB3ECF"/>
    <w:rsid w:val="00BB47BB"/>
    <w:rsid w:val="00BD3E4E"/>
    <w:rsid w:val="00BE387F"/>
    <w:rsid w:val="00C12C81"/>
    <w:rsid w:val="00C15215"/>
    <w:rsid w:val="00C374CF"/>
    <w:rsid w:val="00C55436"/>
    <w:rsid w:val="00C80D59"/>
    <w:rsid w:val="00CC41F9"/>
    <w:rsid w:val="00CC4D7C"/>
    <w:rsid w:val="00CD4B3E"/>
    <w:rsid w:val="00CE2374"/>
    <w:rsid w:val="00CF7348"/>
    <w:rsid w:val="00D46ADD"/>
    <w:rsid w:val="00D52822"/>
    <w:rsid w:val="00D5383F"/>
    <w:rsid w:val="00D76F65"/>
    <w:rsid w:val="00DA42E9"/>
    <w:rsid w:val="00DA492F"/>
    <w:rsid w:val="00E1084E"/>
    <w:rsid w:val="00E116E5"/>
    <w:rsid w:val="00E17222"/>
    <w:rsid w:val="00E31E22"/>
    <w:rsid w:val="00E455F6"/>
    <w:rsid w:val="00E46B3C"/>
    <w:rsid w:val="00E54D9C"/>
    <w:rsid w:val="00E928EE"/>
    <w:rsid w:val="00EC22B5"/>
    <w:rsid w:val="00EC3B48"/>
    <w:rsid w:val="00EE262D"/>
    <w:rsid w:val="00F40548"/>
    <w:rsid w:val="00F4108A"/>
    <w:rsid w:val="00F61A39"/>
    <w:rsid w:val="00F61EDF"/>
    <w:rsid w:val="00F86E5C"/>
    <w:rsid w:val="00F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DA86"/>
  <w15:docId w15:val="{AF4611EA-B22A-4398-ABBC-D01AC272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7B4"/>
  </w:style>
  <w:style w:type="paragraph" w:styleId="a5">
    <w:name w:val="footer"/>
    <w:basedOn w:val="a"/>
    <w:link w:val="a6"/>
    <w:uiPriority w:val="99"/>
    <w:unhideWhenUsed/>
    <w:rsid w:val="006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Вергелис</dc:creator>
  <cp:lastModifiedBy>Татьяна</cp:lastModifiedBy>
  <cp:revision>2</cp:revision>
  <dcterms:created xsi:type="dcterms:W3CDTF">2019-08-02T09:01:00Z</dcterms:created>
  <dcterms:modified xsi:type="dcterms:W3CDTF">2019-08-02T09:01:00Z</dcterms:modified>
</cp:coreProperties>
</file>