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2F" w:rsidRDefault="00E9192F" w:rsidP="00E9192F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E9192F" w:rsidRDefault="00E9192F" w:rsidP="00E9192F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E9192F" w:rsidRDefault="00E9192F" w:rsidP="00E9192F">
      <w:pPr>
        <w:jc w:val="center"/>
        <w:rPr>
          <w:caps/>
          <w:sz w:val="22"/>
          <w:szCs w:val="22"/>
        </w:rPr>
      </w:pPr>
    </w:p>
    <w:p w:rsidR="00E9192F" w:rsidRDefault="00E9192F" w:rsidP="00E9192F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E9192F" w:rsidRDefault="00E9192F" w:rsidP="00E9192F">
      <w:pPr>
        <w:rPr>
          <w:sz w:val="22"/>
          <w:szCs w:val="22"/>
        </w:rPr>
      </w:pPr>
    </w:p>
    <w:p w:rsidR="00E9192F" w:rsidRDefault="00E9192F" w:rsidP="00E9192F">
      <w:pPr>
        <w:rPr>
          <w:sz w:val="22"/>
          <w:szCs w:val="22"/>
        </w:rPr>
      </w:pPr>
      <w:r>
        <w:rPr>
          <w:sz w:val="22"/>
          <w:szCs w:val="22"/>
        </w:rPr>
        <w:t>№ 29/52</w:t>
      </w:r>
      <w:r w:rsidR="00930D90">
        <w:rPr>
          <w:sz w:val="22"/>
          <w:szCs w:val="22"/>
        </w:rPr>
        <w:t>6</w:t>
      </w:r>
      <w:r>
        <w:rPr>
          <w:sz w:val="22"/>
          <w:szCs w:val="22"/>
        </w:rPr>
        <w:t xml:space="preserve">  от 20 августа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E9192F" w:rsidTr="00E9192F">
        <w:tc>
          <w:tcPr>
            <w:tcW w:w="5068" w:type="dxa"/>
          </w:tcPr>
          <w:p w:rsidR="00E9192F" w:rsidRDefault="00E9192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9192F" w:rsidRDefault="00E9192F" w:rsidP="00EA27D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назначении члена участковой избирательной комиссии избирательного участка № 785 с правом решающего голоса Козырев</w:t>
            </w:r>
            <w:r w:rsidR="00EA27DC">
              <w:rPr>
                <w:sz w:val="22"/>
                <w:szCs w:val="22"/>
                <w:lang w:eastAsia="en-US"/>
              </w:rPr>
              <w:t>ой</w:t>
            </w:r>
            <w:r>
              <w:rPr>
                <w:sz w:val="22"/>
                <w:szCs w:val="22"/>
                <w:lang w:eastAsia="en-US"/>
              </w:rPr>
              <w:t xml:space="preserve"> А.Г. </w:t>
            </w:r>
          </w:p>
        </w:tc>
        <w:tc>
          <w:tcPr>
            <w:tcW w:w="5069" w:type="dxa"/>
          </w:tcPr>
          <w:p w:rsidR="00E9192F" w:rsidRDefault="00E919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9192F" w:rsidRDefault="00E9192F" w:rsidP="00E9192F">
      <w:pPr>
        <w:jc w:val="both"/>
        <w:rPr>
          <w:sz w:val="22"/>
          <w:szCs w:val="22"/>
        </w:rPr>
      </w:pPr>
    </w:p>
    <w:p w:rsidR="00E9192F" w:rsidRDefault="00E9192F" w:rsidP="00E9192F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связи с досрочным прекращением полномочий члена участковой избирательной комиссии избирательного участка № 785 с правом решающего голоса Максимовой Нины Сергеевны, предложенную собранием избирателей по месту жительства,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избирательных комиссий муниципальных образований, окружных и участковых избирательных комиссий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>, утвержденными постановлением ЦИК РФ от 17 февраля 2010 года № 192/1337-5, ст. 14 областного закона от 15 мая 2013</w:t>
      </w:r>
      <w:proofErr w:type="gramEnd"/>
      <w:r>
        <w:rPr>
          <w:sz w:val="22"/>
          <w:szCs w:val="22"/>
        </w:rPr>
        <w:t xml:space="preserve"> года №26-оз «О системе избирательных комиссий и избирательных участках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Ленинградской области» территориальная избирательная комиссия </w:t>
      </w: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E9192F" w:rsidRDefault="00E9192F" w:rsidP="00E9192F">
      <w:pPr>
        <w:ind w:firstLine="708"/>
        <w:jc w:val="both"/>
        <w:rPr>
          <w:b/>
          <w:caps/>
          <w:sz w:val="22"/>
          <w:szCs w:val="22"/>
        </w:rPr>
      </w:pPr>
    </w:p>
    <w:p w:rsidR="00E9192F" w:rsidRDefault="00E9192F" w:rsidP="00E9192F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постановляет:</w:t>
      </w:r>
    </w:p>
    <w:p w:rsidR="00E9192F" w:rsidRDefault="00E9192F" w:rsidP="00E9192F">
      <w:pPr>
        <w:jc w:val="center"/>
        <w:rPr>
          <w:b/>
          <w:caps/>
          <w:sz w:val="22"/>
          <w:szCs w:val="22"/>
        </w:rPr>
      </w:pPr>
    </w:p>
    <w:p w:rsidR="00930D90" w:rsidRDefault="00E9192F" w:rsidP="00930D90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Назначить из резерва составов участковых комиссий территориальной избирательной комиссии </w:t>
      </w: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 Ленинградской области членом участковой избирательной комиссии избирательного участка №785 с правом решающего голоса Козыреву Александру Геннадьевну, 1985 года рождения, образование высшее, преподаватель ГБПОУЛО «Мичуринский многопрофильный техникум»</w:t>
      </w:r>
      <w:r w:rsidR="00930D90">
        <w:rPr>
          <w:sz w:val="22"/>
          <w:szCs w:val="22"/>
        </w:rPr>
        <w:t>,</w:t>
      </w:r>
      <w:r w:rsidR="00930D90" w:rsidRPr="00930D90">
        <w:rPr>
          <w:sz w:val="22"/>
          <w:szCs w:val="22"/>
        </w:rPr>
        <w:t xml:space="preserve"> </w:t>
      </w:r>
      <w:r w:rsidR="00930D90">
        <w:rPr>
          <w:sz w:val="22"/>
          <w:szCs w:val="22"/>
        </w:rPr>
        <w:t>предложенную собранием избирателей по месту жительства</w:t>
      </w:r>
      <w:r w:rsidR="00930D90">
        <w:rPr>
          <w:rFonts w:ascii="Times New Roman CYR" w:hAnsi="Times New Roman CYR"/>
          <w:sz w:val="22"/>
          <w:szCs w:val="22"/>
        </w:rPr>
        <w:t>.</w:t>
      </w:r>
    </w:p>
    <w:p w:rsidR="00E9192F" w:rsidRDefault="00E9192F" w:rsidP="00E9192F">
      <w:pPr>
        <w:tabs>
          <w:tab w:val="left" w:pos="567"/>
        </w:tabs>
        <w:suppressAutoHyphens/>
        <w:jc w:val="both"/>
        <w:rPr>
          <w:sz w:val="22"/>
          <w:szCs w:val="22"/>
        </w:rPr>
      </w:pPr>
      <w:bookmarkStart w:id="0" w:name="_GoBack"/>
      <w:bookmarkEnd w:id="0"/>
      <w:r>
        <w:rPr>
          <w:rFonts w:ascii="Times New Roman CYR" w:hAnsi="Times New Roman CYR"/>
          <w:sz w:val="22"/>
          <w:szCs w:val="22"/>
        </w:rPr>
        <w:t>2.</w:t>
      </w:r>
      <w:r>
        <w:rPr>
          <w:sz w:val="22"/>
          <w:szCs w:val="22"/>
        </w:rPr>
        <w:t xml:space="preserve"> Направить настоящее постановление в избирательную комиссию Ленинградской области.</w:t>
      </w:r>
      <w:r>
        <w:rPr>
          <w:rFonts w:ascii="Times New Roman CYR" w:hAnsi="Times New Roman CYR"/>
          <w:sz w:val="22"/>
          <w:szCs w:val="22"/>
        </w:rPr>
        <w:t xml:space="preserve">  </w:t>
      </w:r>
    </w:p>
    <w:p w:rsidR="00E9192F" w:rsidRDefault="00E9192F" w:rsidP="00E9192F">
      <w:pPr>
        <w:tabs>
          <w:tab w:val="left" w:pos="567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3. Направить настоящее постановление в участковую избирательную комиссию избирательного участка № 785.</w:t>
      </w:r>
    </w:p>
    <w:p w:rsidR="00E9192F" w:rsidRDefault="00E9192F" w:rsidP="00E9192F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Опубликовать настоящее постановление в газете «Красная звезда» и разместить на сайте территориальной избирательной комиссии </w:t>
      </w: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 017.iklenobl.ru.</w:t>
      </w:r>
    </w:p>
    <w:p w:rsidR="00E9192F" w:rsidRDefault="00E9192F" w:rsidP="00E9192F">
      <w:pPr>
        <w:jc w:val="both"/>
        <w:rPr>
          <w:sz w:val="22"/>
          <w:szCs w:val="22"/>
        </w:rPr>
      </w:pPr>
    </w:p>
    <w:p w:rsidR="00E9192F" w:rsidRDefault="00E9192F" w:rsidP="00E9192F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E9192F" w:rsidRDefault="00E9192F" w:rsidP="00E9192F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E9192F" w:rsidRDefault="00E9192F" w:rsidP="00E9192F">
      <w:pPr>
        <w:tabs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  <w:proofErr w:type="gramStart"/>
      <w:r>
        <w:rPr>
          <w:sz w:val="22"/>
          <w:szCs w:val="22"/>
        </w:rPr>
        <w:t>территориальной</w:t>
      </w:r>
      <w:proofErr w:type="gramEnd"/>
      <w:r>
        <w:rPr>
          <w:sz w:val="22"/>
          <w:szCs w:val="22"/>
        </w:rPr>
        <w:t xml:space="preserve"> </w:t>
      </w:r>
    </w:p>
    <w:p w:rsidR="00E9192F" w:rsidRDefault="00E9192F" w:rsidP="00E9192F">
      <w:pPr>
        <w:jc w:val="both"/>
        <w:rPr>
          <w:sz w:val="22"/>
          <w:szCs w:val="22"/>
        </w:rPr>
      </w:pPr>
      <w:r>
        <w:rPr>
          <w:sz w:val="22"/>
          <w:szCs w:val="22"/>
        </w:rPr>
        <w:t>избирательной комиссии</w:t>
      </w:r>
    </w:p>
    <w:p w:rsidR="00E9192F" w:rsidRDefault="00E9192F" w:rsidP="00E9192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Е.И. </w:t>
      </w:r>
      <w:proofErr w:type="spellStart"/>
      <w:r>
        <w:rPr>
          <w:sz w:val="22"/>
          <w:szCs w:val="22"/>
        </w:rPr>
        <w:t>Красов</w:t>
      </w:r>
      <w:proofErr w:type="spellEnd"/>
    </w:p>
    <w:p w:rsidR="00E9192F" w:rsidRDefault="00E9192F" w:rsidP="00E9192F">
      <w:pPr>
        <w:jc w:val="both"/>
        <w:rPr>
          <w:sz w:val="22"/>
          <w:szCs w:val="22"/>
        </w:rPr>
      </w:pPr>
    </w:p>
    <w:p w:rsidR="00E9192F" w:rsidRDefault="00E9192F" w:rsidP="00E9192F">
      <w:pPr>
        <w:jc w:val="both"/>
        <w:rPr>
          <w:sz w:val="22"/>
          <w:szCs w:val="22"/>
        </w:rPr>
      </w:pPr>
    </w:p>
    <w:p w:rsidR="00E9192F" w:rsidRDefault="00E9192F" w:rsidP="00E919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территориальной</w:t>
      </w:r>
      <w:proofErr w:type="gramEnd"/>
    </w:p>
    <w:p w:rsidR="00E9192F" w:rsidRDefault="00E9192F" w:rsidP="00E9192F">
      <w:pPr>
        <w:jc w:val="both"/>
        <w:rPr>
          <w:sz w:val="22"/>
          <w:szCs w:val="22"/>
        </w:rPr>
      </w:pPr>
      <w:r>
        <w:rPr>
          <w:sz w:val="22"/>
          <w:szCs w:val="22"/>
        </w:rPr>
        <w:t>Избирательной комиссии</w:t>
      </w:r>
    </w:p>
    <w:p w:rsidR="00E9192F" w:rsidRDefault="00E9192F" w:rsidP="00E9192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И.Е. </w:t>
      </w:r>
      <w:proofErr w:type="spellStart"/>
      <w:r>
        <w:rPr>
          <w:sz w:val="22"/>
          <w:szCs w:val="22"/>
        </w:rPr>
        <w:t>Дудникова</w:t>
      </w:r>
      <w:proofErr w:type="spellEnd"/>
    </w:p>
    <w:p w:rsidR="00E9192F" w:rsidRDefault="00E9192F" w:rsidP="00E9192F"/>
    <w:p w:rsidR="00E9192F" w:rsidRDefault="00E9192F" w:rsidP="00E9192F"/>
    <w:p w:rsidR="00E9192F" w:rsidRDefault="00E9192F" w:rsidP="00E9192F"/>
    <w:p w:rsidR="00E9192F" w:rsidRDefault="00E9192F" w:rsidP="00E9192F"/>
    <w:p w:rsidR="00E9192F" w:rsidRDefault="00E9192F" w:rsidP="00E9192F"/>
    <w:p w:rsidR="00CB4061" w:rsidRDefault="00CB4061"/>
    <w:sectPr w:rsidR="00CB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97"/>
    <w:rsid w:val="00930D90"/>
    <w:rsid w:val="00CB4061"/>
    <w:rsid w:val="00E11997"/>
    <w:rsid w:val="00E9192F"/>
    <w:rsid w:val="00EA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dcterms:created xsi:type="dcterms:W3CDTF">2019-08-19T10:07:00Z</dcterms:created>
  <dcterms:modified xsi:type="dcterms:W3CDTF">2019-08-21T07:40:00Z</dcterms:modified>
</cp:coreProperties>
</file>