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6B" w:rsidRDefault="00EA0D6B" w:rsidP="00EA0D6B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EA0D6B" w:rsidRDefault="00EA0D6B" w:rsidP="00EA0D6B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EA0D6B" w:rsidRDefault="00EA0D6B" w:rsidP="00EA0D6B">
      <w:pPr>
        <w:jc w:val="center"/>
        <w:rPr>
          <w:caps/>
          <w:sz w:val="22"/>
          <w:szCs w:val="22"/>
        </w:rPr>
      </w:pPr>
    </w:p>
    <w:p w:rsidR="00EA0D6B" w:rsidRDefault="00EA0D6B" w:rsidP="00EA0D6B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EA0D6B" w:rsidRDefault="00EA0D6B" w:rsidP="00EA0D6B">
      <w:pPr>
        <w:rPr>
          <w:sz w:val="22"/>
          <w:szCs w:val="22"/>
        </w:rPr>
      </w:pPr>
    </w:p>
    <w:p w:rsidR="00EA0D6B" w:rsidRDefault="00EA0D6B" w:rsidP="00EA0D6B">
      <w:pPr>
        <w:rPr>
          <w:sz w:val="22"/>
          <w:szCs w:val="22"/>
        </w:rPr>
      </w:pPr>
      <w:r>
        <w:rPr>
          <w:sz w:val="22"/>
          <w:szCs w:val="22"/>
        </w:rPr>
        <w:t>№ 29/518  от 20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EA0D6B" w:rsidTr="00EA0D6B">
        <w:tc>
          <w:tcPr>
            <w:tcW w:w="5068" w:type="dxa"/>
          </w:tcPr>
          <w:p w:rsidR="00EA0D6B" w:rsidRDefault="00EA0D6B" w:rsidP="00EA0D6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0D6B" w:rsidRDefault="00EA0D6B" w:rsidP="00B95D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назначении члена участковой избирательной комиссии избирательного участка № 771 с правом решающего голоса Устинов</w:t>
            </w:r>
            <w:r w:rsidR="00B95D52">
              <w:rPr>
                <w:sz w:val="22"/>
                <w:szCs w:val="22"/>
                <w:lang w:eastAsia="en-US"/>
              </w:rPr>
              <w:t>ой</w:t>
            </w:r>
            <w:r>
              <w:rPr>
                <w:sz w:val="22"/>
                <w:szCs w:val="22"/>
                <w:lang w:eastAsia="en-US"/>
              </w:rPr>
              <w:t xml:space="preserve"> Е.А. </w:t>
            </w:r>
          </w:p>
        </w:tc>
        <w:tc>
          <w:tcPr>
            <w:tcW w:w="5069" w:type="dxa"/>
          </w:tcPr>
          <w:p w:rsidR="00EA0D6B" w:rsidRDefault="00EA0D6B" w:rsidP="00EA0D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A0D6B" w:rsidRDefault="00EA0D6B" w:rsidP="00EA0D6B">
      <w:pPr>
        <w:jc w:val="both"/>
        <w:rPr>
          <w:sz w:val="22"/>
          <w:szCs w:val="22"/>
        </w:rPr>
      </w:pPr>
    </w:p>
    <w:p w:rsidR="00EA0D6B" w:rsidRDefault="00EA0D6B" w:rsidP="00EA0D6B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связи с досрочным прекращением полномочий члена участковой избирательной комиссии избирательного участка № 771 с правом решающего голоса </w:t>
      </w:r>
      <w:proofErr w:type="spellStart"/>
      <w:r>
        <w:rPr>
          <w:sz w:val="22"/>
          <w:szCs w:val="22"/>
        </w:rPr>
        <w:t>Шмалько</w:t>
      </w:r>
      <w:proofErr w:type="spellEnd"/>
      <w:r>
        <w:rPr>
          <w:sz w:val="22"/>
          <w:szCs w:val="22"/>
        </w:rPr>
        <w:t xml:space="preserve"> Алены Ивановны, </w:t>
      </w:r>
      <w:r w:rsidR="00F506AA" w:rsidRPr="00F506AA">
        <w:rPr>
          <w:sz w:val="22"/>
          <w:szCs w:val="22"/>
        </w:rPr>
        <w:t>предложенную собранием избирателей по месту работы</w:t>
      </w:r>
      <w:r>
        <w:rPr>
          <w:sz w:val="22"/>
          <w:szCs w:val="22"/>
        </w:rPr>
        <w:t>,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>
        <w:rPr>
          <w:sz w:val="22"/>
          <w:szCs w:val="22"/>
        </w:rPr>
        <w:t xml:space="preserve">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</w:t>
      </w:r>
      <w:proofErr w:type="gramStart"/>
      <w:r>
        <w:rPr>
          <w:sz w:val="22"/>
          <w:szCs w:val="22"/>
        </w:rPr>
        <w:t>152/1137-6, «Методическими рекомендациями о порядке формирования территориальных избирательных комиссий,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, утвержденными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  <w:proofErr w:type="gramEnd"/>
    </w:p>
    <w:p w:rsidR="00EA0D6B" w:rsidRDefault="00EA0D6B" w:rsidP="00EA0D6B">
      <w:pPr>
        <w:ind w:firstLine="708"/>
        <w:jc w:val="both"/>
        <w:rPr>
          <w:b/>
          <w:caps/>
          <w:sz w:val="22"/>
          <w:szCs w:val="22"/>
        </w:rPr>
      </w:pPr>
    </w:p>
    <w:p w:rsidR="00EA0D6B" w:rsidRDefault="00EA0D6B" w:rsidP="00EA0D6B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постановляет:</w:t>
      </w:r>
    </w:p>
    <w:p w:rsidR="00EA0D6B" w:rsidRDefault="00EA0D6B" w:rsidP="00EA0D6B">
      <w:pPr>
        <w:jc w:val="center"/>
        <w:rPr>
          <w:b/>
          <w:caps/>
          <w:sz w:val="22"/>
          <w:szCs w:val="22"/>
        </w:rPr>
      </w:pPr>
    </w:p>
    <w:p w:rsidR="00CE15A2" w:rsidRDefault="00EA0D6B" w:rsidP="00CE15A2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Назначить из резерва составов участковых комиссий территориальной избирательной комиссии </w:t>
      </w: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 Ленинградской области членом участковой избирательной комиссии избирательного участка №771 с правом решающего голоса </w:t>
      </w:r>
      <w:r w:rsidR="00F506AA">
        <w:rPr>
          <w:sz w:val="22"/>
          <w:szCs w:val="22"/>
        </w:rPr>
        <w:t>Устинову Елизавету Александровну</w:t>
      </w:r>
      <w:r>
        <w:rPr>
          <w:sz w:val="22"/>
          <w:szCs w:val="22"/>
        </w:rPr>
        <w:t>, 19</w:t>
      </w:r>
      <w:r w:rsidR="00F506AA">
        <w:rPr>
          <w:sz w:val="22"/>
          <w:szCs w:val="22"/>
        </w:rPr>
        <w:t>93</w:t>
      </w:r>
      <w:r>
        <w:rPr>
          <w:sz w:val="22"/>
          <w:szCs w:val="22"/>
        </w:rPr>
        <w:t xml:space="preserve"> года рождения, образование </w:t>
      </w:r>
      <w:r w:rsidR="00F506AA">
        <w:rPr>
          <w:sz w:val="22"/>
          <w:szCs w:val="22"/>
        </w:rPr>
        <w:t>высшее</w:t>
      </w:r>
      <w:r>
        <w:rPr>
          <w:sz w:val="22"/>
          <w:szCs w:val="22"/>
        </w:rPr>
        <w:t xml:space="preserve">, </w:t>
      </w:r>
      <w:r w:rsidR="00F506AA">
        <w:rPr>
          <w:sz w:val="22"/>
          <w:szCs w:val="22"/>
        </w:rPr>
        <w:t>специалист ФГУП «Почта России»</w:t>
      </w:r>
      <w:r w:rsidR="00CE15A2">
        <w:rPr>
          <w:sz w:val="22"/>
          <w:szCs w:val="22"/>
        </w:rPr>
        <w:t>,</w:t>
      </w:r>
      <w:r w:rsidR="00CE15A2" w:rsidRPr="00CE15A2">
        <w:rPr>
          <w:sz w:val="22"/>
          <w:szCs w:val="22"/>
        </w:rPr>
        <w:t xml:space="preserve"> </w:t>
      </w:r>
      <w:r w:rsidR="00CE15A2">
        <w:rPr>
          <w:sz w:val="22"/>
          <w:szCs w:val="22"/>
        </w:rPr>
        <w:t xml:space="preserve">предложенную собранием избирателей по месту </w:t>
      </w:r>
      <w:r w:rsidR="00CE15A2">
        <w:rPr>
          <w:sz w:val="22"/>
          <w:szCs w:val="22"/>
        </w:rPr>
        <w:t>работы</w:t>
      </w:r>
      <w:r w:rsidR="00CE15A2">
        <w:rPr>
          <w:rFonts w:ascii="Times New Roman CYR" w:hAnsi="Times New Roman CYR"/>
          <w:sz w:val="22"/>
          <w:szCs w:val="22"/>
        </w:rPr>
        <w:t>.</w:t>
      </w:r>
    </w:p>
    <w:p w:rsidR="00EA0D6B" w:rsidRDefault="00EA0D6B" w:rsidP="00EA0D6B">
      <w:pPr>
        <w:tabs>
          <w:tab w:val="left" w:pos="567"/>
        </w:tabs>
        <w:suppressAutoHyphens/>
        <w:jc w:val="both"/>
        <w:rPr>
          <w:sz w:val="22"/>
          <w:szCs w:val="22"/>
        </w:rPr>
      </w:pPr>
      <w:bookmarkStart w:id="0" w:name="_GoBack"/>
      <w:bookmarkEnd w:id="0"/>
      <w:r>
        <w:rPr>
          <w:rFonts w:ascii="Times New Roman CYR" w:hAnsi="Times New Roman CYR"/>
          <w:sz w:val="22"/>
          <w:szCs w:val="22"/>
        </w:rPr>
        <w:t>2.</w:t>
      </w:r>
      <w:r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>
        <w:rPr>
          <w:rFonts w:ascii="Times New Roman CYR" w:hAnsi="Times New Roman CYR"/>
          <w:sz w:val="22"/>
          <w:szCs w:val="22"/>
        </w:rPr>
        <w:t xml:space="preserve">  </w:t>
      </w:r>
    </w:p>
    <w:p w:rsidR="00EA0D6B" w:rsidRDefault="00EA0D6B" w:rsidP="00EA0D6B">
      <w:pPr>
        <w:tabs>
          <w:tab w:val="left" w:pos="567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771.</w:t>
      </w:r>
    </w:p>
    <w:p w:rsidR="00EA0D6B" w:rsidRDefault="00EA0D6B" w:rsidP="00EA0D6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 017.iklenobl.ru.</w:t>
      </w:r>
    </w:p>
    <w:p w:rsidR="00EA0D6B" w:rsidRDefault="00EA0D6B" w:rsidP="00EA0D6B">
      <w:pPr>
        <w:jc w:val="both"/>
        <w:rPr>
          <w:sz w:val="22"/>
          <w:szCs w:val="22"/>
        </w:rPr>
      </w:pPr>
    </w:p>
    <w:p w:rsidR="00EA0D6B" w:rsidRDefault="00EA0D6B" w:rsidP="00EA0D6B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EA0D6B" w:rsidRDefault="00EA0D6B" w:rsidP="00EA0D6B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EA0D6B" w:rsidRDefault="00EA0D6B" w:rsidP="00EA0D6B">
      <w:p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proofErr w:type="gramStart"/>
      <w:r>
        <w:rPr>
          <w:sz w:val="22"/>
          <w:szCs w:val="22"/>
        </w:rPr>
        <w:t>территориальной</w:t>
      </w:r>
      <w:proofErr w:type="gramEnd"/>
      <w:r>
        <w:rPr>
          <w:sz w:val="22"/>
          <w:szCs w:val="22"/>
        </w:rPr>
        <w:t xml:space="preserve"> </w:t>
      </w:r>
    </w:p>
    <w:p w:rsidR="00EA0D6B" w:rsidRDefault="00EA0D6B" w:rsidP="00EA0D6B">
      <w:pPr>
        <w:jc w:val="both"/>
        <w:rPr>
          <w:sz w:val="22"/>
          <w:szCs w:val="22"/>
        </w:rPr>
      </w:pPr>
      <w:r>
        <w:rPr>
          <w:sz w:val="22"/>
          <w:szCs w:val="22"/>
        </w:rPr>
        <w:t>избирательной комиссии</w:t>
      </w:r>
    </w:p>
    <w:p w:rsidR="00EA0D6B" w:rsidRDefault="00EA0D6B" w:rsidP="00EA0D6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Е.И. </w:t>
      </w:r>
      <w:proofErr w:type="spellStart"/>
      <w:r>
        <w:rPr>
          <w:sz w:val="22"/>
          <w:szCs w:val="22"/>
        </w:rPr>
        <w:t>Красов</w:t>
      </w:r>
      <w:proofErr w:type="spellEnd"/>
    </w:p>
    <w:p w:rsidR="00EA0D6B" w:rsidRDefault="00EA0D6B" w:rsidP="00EA0D6B">
      <w:pPr>
        <w:jc w:val="both"/>
        <w:rPr>
          <w:sz w:val="22"/>
          <w:szCs w:val="22"/>
        </w:rPr>
      </w:pPr>
    </w:p>
    <w:p w:rsidR="00EA0D6B" w:rsidRDefault="00EA0D6B" w:rsidP="00EA0D6B">
      <w:pPr>
        <w:jc w:val="both"/>
        <w:rPr>
          <w:sz w:val="22"/>
          <w:szCs w:val="22"/>
        </w:rPr>
      </w:pPr>
    </w:p>
    <w:p w:rsidR="00EA0D6B" w:rsidRDefault="00EA0D6B" w:rsidP="00EA0D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территориальной</w:t>
      </w:r>
      <w:proofErr w:type="gramEnd"/>
    </w:p>
    <w:p w:rsidR="00EA0D6B" w:rsidRDefault="00EA0D6B" w:rsidP="00EA0D6B">
      <w:pPr>
        <w:jc w:val="both"/>
        <w:rPr>
          <w:sz w:val="22"/>
          <w:szCs w:val="22"/>
        </w:rPr>
      </w:pPr>
      <w:r>
        <w:rPr>
          <w:sz w:val="22"/>
          <w:szCs w:val="22"/>
        </w:rPr>
        <w:t>Избирательной комиссии</w:t>
      </w:r>
    </w:p>
    <w:p w:rsidR="00EA0D6B" w:rsidRDefault="00EA0D6B" w:rsidP="00EA0D6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И.Е. </w:t>
      </w:r>
      <w:proofErr w:type="spellStart"/>
      <w:r>
        <w:rPr>
          <w:sz w:val="22"/>
          <w:szCs w:val="22"/>
        </w:rPr>
        <w:t>Дудникова</w:t>
      </w:r>
      <w:proofErr w:type="spellEnd"/>
    </w:p>
    <w:p w:rsidR="00EA0D6B" w:rsidRDefault="00EA0D6B" w:rsidP="00EA0D6B"/>
    <w:p w:rsidR="00EA0D6B" w:rsidRDefault="00EA0D6B" w:rsidP="00EA0D6B"/>
    <w:p w:rsidR="00EA0D6B" w:rsidRDefault="00EA0D6B" w:rsidP="00EA0D6B"/>
    <w:p w:rsidR="00DF1780" w:rsidRDefault="00DF1780"/>
    <w:sectPr w:rsidR="00DF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CF"/>
    <w:rsid w:val="00744CCF"/>
    <w:rsid w:val="00B95D52"/>
    <w:rsid w:val="00CE15A2"/>
    <w:rsid w:val="00DF1780"/>
    <w:rsid w:val="00EA0D6B"/>
    <w:rsid w:val="00F5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2019-08-19T08:48:00Z</dcterms:created>
  <dcterms:modified xsi:type="dcterms:W3CDTF">2019-08-21T07:44:00Z</dcterms:modified>
</cp:coreProperties>
</file>