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E" w:rsidRPr="0095076E" w:rsidRDefault="0095076E" w:rsidP="0095076E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95076E" w:rsidRPr="0095076E" w:rsidRDefault="0095076E" w:rsidP="0095076E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95076E" w:rsidRPr="0095076E" w:rsidRDefault="0095076E" w:rsidP="0095076E">
      <w:pPr>
        <w:jc w:val="center"/>
        <w:rPr>
          <w:caps/>
          <w:sz w:val="22"/>
          <w:szCs w:val="22"/>
        </w:rPr>
      </w:pPr>
    </w:p>
    <w:p w:rsidR="0095076E" w:rsidRPr="0095076E" w:rsidRDefault="0095076E" w:rsidP="0095076E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95076E" w:rsidRPr="0095076E" w:rsidRDefault="0095076E" w:rsidP="0095076E">
      <w:pPr>
        <w:rPr>
          <w:sz w:val="22"/>
          <w:szCs w:val="22"/>
        </w:rPr>
      </w:pPr>
    </w:p>
    <w:p w:rsidR="0095076E" w:rsidRPr="0095076E" w:rsidRDefault="0095076E" w:rsidP="0095076E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C20A96"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 w:rsidR="00C20A96">
        <w:rPr>
          <w:sz w:val="22"/>
          <w:szCs w:val="22"/>
        </w:rPr>
        <w:t>507</w:t>
      </w:r>
      <w:r w:rsidRPr="0095076E">
        <w:rPr>
          <w:sz w:val="22"/>
          <w:szCs w:val="22"/>
        </w:rPr>
        <w:t xml:space="preserve">  от </w:t>
      </w:r>
      <w:r w:rsidR="00C20A96"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5076E" w:rsidRPr="0095076E" w:rsidTr="00174CBE">
        <w:tc>
          <w:tcPr>
            <w:tcW w:w="5068" w:type="dxa"/>
          </w:tcPr>
          <w:p w:rsidR="0095076E" w:rsidRPr="0095076E" w:rsidRDefault="0095076E" w:rsidP="00174CBE">
            <w:pPr>
              <w:jc w:val="both"/>
              <w:rPr>
                <w:sz w:val="22"/>
                <w:szCs w:val="22"/>
              </w:rPr>
            </w:pPr>
          </w:p>
          <w:p w:rsidR="0095076E" w:rsidRPr="0095076E" w:rsidRDefault="0095076E" w:rsidP="0095076E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755 с правом решающего голоса </w:t>
            </w:r>
            <w:proofErr w:type="spellStart"/>
            <w:r w:rsidRPr="0095076E">
              <w:rPr>
                <w:sz w:val="22"/>
                <w:szCs w:val="22"/>
              </w:rPr>
              <w:t>Аганаускас</w:t>
            </w:r>
            <w:proofErr w:type="spellEnd"/>
            <w:r w:rsidRPr="0095076E">
              <w:rPr>
                <w:sz w:val="22"/>
                <w:szCs w:val="22"/>
              </w:rPr>
              <w:t xml:space="preserve"> Л.А. </w:t>
            </w:r>
          </w:p>
        </w:tc>
        <w:tc>
          <w:tcPr>
            <w:tcW w:w="5069" w:type="dxa"/>
          </w:tcPr>
          <w:p w:rsidR="0095076E" w:rsidRPr="0095076E" w:rsidRDefault="0095076E" w:rsidP="00174CBE">
            <w:pPr>
              <w:rPr>
                <w:sz w:val="22"/>
                <w:szCs w:val="22"/>
              </w:rPr>
            </w:pPr>
          </w:p>
        </w:tc>
      </w:tr>
    </w:tbl>
    <w:p w:rsidR="0095076E" w:rsidRPr="0095076E" w:rsidRDefault="0095076E" w:rsidP="0095076E">
      <w:pPr>
        <w:jc w:val="both"/>
        <w:rPr>
          <w:sz w:val="22"/>
          <w:szCs w:val="22"/>
        </w:rPr>
      </w:pPr>
    </w:p>
    <w:p w:rsidR="0095076E" w:rsidRPr="0095076E" w:rsidRDefault="0095076E" w:rsidP="0095076E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 xml:space="preserve">В связи с досрочным прекращением полномочий члена участковой избирательной комиссии избирательного участка № 755 с правом решающего голоса </w:t>
      </w:r>
      <w:proofErr w:type="spellStart"/>
      <w:r w:rsidRPr="0095076E">
        <w:rPr>
          <w:sz w:val="22"/>
          <w:szCs w:val="22"/>
        </w:rPr>
        <w:t>Полозаевой</w:t>
      </w:r>
      <w:proofErr w:type="spellEnd"/>
      <w:r w:rsidRPr="0095076E">
        <w:rPr>
          <w:sz w:val="22"/>
          <w:szCs w:val="22"/>
        </w:rPr>
        <w:t xml:space="preserve"> Светланы Васильевны, назначенн</w:t>
      </w:r>
      <w:r w:rsidR="0010607E">
        <w:rPr>
          <w:sz w:val="22"/>
          <w:szCs w:val="22"/>
        </w:rPr>
        <w:t>ой</w:t>
      </w:r>
      <w:r w:rsidRPr="0095076E">
        <w:rPr>
          <w:sz w:val="22"/>
          <w:szCs w:val="22"/>
        </w:rPr>
        <w:t xml:space="preserve"> по представлению Ленинградского регионального отделения Политической партии </w:t>
      </w:r>
      <w:r w:rsidRPr="00142BA6">
        <w:rPr>
          <w:b/>
          <w:sz w:val="22"/>
          <w:szCs w:val="22"/>
        </w:rPr>
        <w:t>ЛДПР</w:t>
      </w:r>
      <w:r w:rsidRPr="0095076E">
        <w:rPr>
          <w:sz w:val="22"/>
          <w:szCs w:val="22"/>
        </w:rPr>
        <w:t xml:space="preserve"> – Либерально-демократической партии России,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 w:rsidRPr="0095076E"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95076E" w:rsidRPr="0095076E" w:rsidRDefault="0095076E" w:rsidP="0095076E">
      <w:pPr>
        <w:ind w:firstLine="708"/>
        <w:jc w:val="both"/>
        <w:rPr>
          <w:b/>
          <w:caps/>
          <w:sz w:val="22"/>
          <w:szCs w:val="22"/>
        </w:rPr>
      </w:pPr>
    </w:p>
    <w:p w:rsidR="0095076E" w:rsidRPr="0095076E" w:rsidRDefault="0095076E" w:rsidP="0095076E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95076E" w:rsidRPr="0095076E" w:rsidRDefault="0095076E" w:rsidP="0095076E">
      <w:pPr>
        <w:jc w:val="center"/>
        <w:rPr>
          <w:b/>
          <w:caps/>
          <w:sz w:val="22"/>
          <w:szCs w:val="22"/>
        </w:rPr>
      </w:pPr>
    </w:p>
    <w:p w:rsidR="0095076E" w:rsidRPr="0095076E" w:rsidRDefault="0095076E" w:rsidP="0095076E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№755 с правом решающего голоса </w:t>
      </w:r>
      <w:proofErr w:type="spellStart"/>
      <w:r w:rsidRPr="0095076E">
        <w:rPr>
          <w:sz w:val="22"/>
          <w:szCs w:val="22"/>
        </w:rPr>
        <w:t>Аганаускас</w:t>
      </w:r>
      <w:proofErr w:type="spellEnd"/>
      <w:r w:rsidRPr="0095076E">
        <w:rPr>
          <w:sz w:val="22"/>
          <w:szCs w:val="22"/>
        </w:rPr>
        <w:t xml:space="preserve"> Лайму Анатольевну, 1971 года рождения, образование среднее профессиональное, временно не работающую, </w:t>
      </w:r>
      <w:r w:rsidRPr="0095076E">
        <w:rPr>
          <w:rFonts w:ascii="Times New Roman CYR" w:hAnsi="Times New Roman CYR"/>
          <w:sz w:val="22"/>
          <w:szCs w:val="22"/>
        </w:rPr>
        <w:t>предложенную по представлению Ленинградского регионального отделения Политической партии</w:t>
      </w:r>
      <w:r w:rsidRPr="00142BA6">
        <w:rPr>
          <w:rFonts w:ascii="Times New Roman CYR" w:hAnsi="Times New Roman CYR"/>
          <w:b/>
          <w:sz w:val="22"/>
          <w:szCs w:val="22"/>
        </w:rPr>
        <w:t xml:space="preserve"> ЛДПР</w:t>
      </w:r>
      <w:r w:rsidRPr="0095076E">
        <w:rPr>
          <w:rFonts w:ascii="Times New Roman CYR" w:hAnsi="Times New Roman CYR"/>
          <w:sz w:val="22"/>
          <w:szCs w:val="22"/>
        </w:rPr>
        <w:t xml:space="preserve"> – Либерально-демократической партии России.</w:t>
      </w:r>
    </w:p>
    <w:p w:rsidR="0095076E" w:rsidRPr="0095076E" w:rsidRDefault="0095076E" w:rsidP="0095076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95076E" w:rsidRPr="0095076E" w:rsidRDefault="0095076E" w:rsidP="0095076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755.</w:t>
      </w:r>
    </w:p>
    <w:p w:rsidR="0095076E" w:rsidRPr="0095076E" w:rsidRDefault="0095076E" w:rsidP="0095076E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95076E" w:rsidRPr="0095076E" w:rsidRDefault="0095076E" w:rsidP="0095076E">
      <w:pPr>
        <w:jc w:val="both"/>
        <w:rPr>
          <w:sz w:val="22"/>
          <w:szCs w:val="22"/>
        </w:rPr>
      </w:pPr>
    </w:p>
    <w:p w:rsidR="0095076E" w:rsidRPr="0095076E" w:rsidRDefault="0095076E" w:rsidP="0095076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5076E" w:rsidRPr="0095076E" w:rsidRDefault="0095076E" w:rsidP="0095076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5076E" w:rsidRPr="0095076E" w:rsidRDefault="0095076E" w:rsidP="0095076E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  <w:bookmarkStart w:id="0" w:name="_GoBack"/>
      <w:bookmarkEnd w:id="0"/>
    </w:p>
    <w:p w:rsidR="0095076E" w:rsidRPr="0095076E" w:rsidRDefault="0095076E" w:rsidP="0095076E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95076E" w:rsidRPr="0095076E" w:rsidRDefault="0095076E" w:rsidP="0095076E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95076E" w:rsidRPr="0095076E" w:rsidRDefault="0095076E" w:rsidP="0095076E">
      <w:pPr>
        <w:jc w:val="both"/>
        <w:rPr>
          <w:sz w:val="22"/>
          <w:szCs w:val="22"/>
        </w:rPr>
      </w:pPr>
    </w:p>
    <w:p w:rsidR="0095076E" w:rsidRPr="0095076E" w:rsidRDefault="0095076E" w:rsidP="0095076E">
      <w:pPr>
        <w:jc w:val="both"/>
        <w:rPr>
          <w:sz w:val="22"/>
          <w:szCs w:val="22"/>
        </w:rPr>
      </w:pPr>
    </w:p>
    <w:p w:rsidR="0095076E" w:rsidRPr="0095076E" w:rsidRDefault="0095076E" w:rsidP="0095076E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95076E" w:rsidRPr="0095076E" w:rsidRDefault="0095076E" w:rsidP="0095076E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F216C3" w:rsidRPr="0095076E" w:rsidRDefault="0095076E" w:rsidP="0095076E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>И.Е. Дуднико</w:t>
      </w:r>
      <w:r>
        <w:rPr>
          <w:sz w:val="22"/>
          <w:szCs w:val="22"/>
        </w:rPr>
        <w:t>ва</w:t>
      </w:r>
    </w:p>
    <w:sectPr w:rsidR="00F216C3" w:rsidRPr="0095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F"/>
    <w:rsid w:val="000D4C9F"/>
    <w:rsid w:val="0010607E"/>
    <w:rsid w:val="00142BA6"/>
    <w:rsid w:val="0095076E"/>
    <w:rsid w:val="00C20A96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5</cp:revision>
  <dcterms:created xsi:type="dcterms:W3CDTF">2019-08-07T12:33:00Z</dcterms:created>
  <dcterms:modified xsi:type="dcterms:W3CDTF">2019-08-21T07:05:00Z</dcterms:modified>
</cp:coreProperties>
</file>