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7" w:rsidRPr="002A5424" w:rsidRDefault="00327847" w:rsidP="00327847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327847" w:rsidRPr="002A5424" w:rsidRDefault="00327847" w:rsidP="00327847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327847" w:rsidRPr="002A5424" w:rsidRDefault="00327847" w:rsidP="00327847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327847" w:rsidRPr="00D756FE" w:rsidRDefault="00327847" w:rsidP="00327847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327847" w:rsidRPr="00D756FE" w:rsidRDefault="00327847" w:rsidP="00327847">
      <w:pPr>
        <w:rPr>
          <w:sz w:val="26"/>
          <w:szCs w:val="26"/>
          <w:lang w:val="ru-RU"/>
        </w:rPr>
      </w:pPr>
    </w:p>
    <w:p w:rsidR="00327847" w:rsidRPr="00D47688" w:rsidRDefault="00327847" w:rsidP="00327847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083A16"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ru-RU"/>
        </w:rPr>
        <w:t>/</w:t>
      </w:r>
      <w:r w:rsidR="00083A16">
        <w:rPr>
          <w:rFonts w:ascii="Times New Roman" w:hAnsi="Times New Roman"/>
          <w:sz w:val="26"/>
          <w:szCs w:val="26"/>
          <w:lang w:val="ru-RU"/>
        </w:rPr>
        <w:t>492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 08 августа 2019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327847" w:rsidRPr="00083A16" w:rsidTr="00CD4D37">
        <w:tc>
          <w:tcPr>
            <w:tcW w:w="4926" w:type="dxa"/>
          </w:tcPr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27847" w:rsidRPr="002A5424" w:rsidRDefault="00327847" w:rsidP="00CD4D3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781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7847" w:rsidRPr="002A5424" w:rsidRDefault="00327847" w:rsidP="00CD4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27847" w:rsidRPr="002A5424" w:rsidRDefault="00327847" w:rsidP="00327847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27847" w:rsidRPr="002A5424" w:rsidRDefault="00327847" w:rsidP="00327847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частью 19 статьи 17 областного закона от 15.05.2013 № 26-ОЗ «О системе избирательных комиссий и избирательных участках в Ленинградской области», на основании постановления территориальной избирательной комиссии Приозерского муниципального района Ленинградской области  </w:t>
      </w:r>
      <w:r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>«О формировании участковых</w:t>
      </w:r>
      <w:proofErr w:type="gramEnd"/>
      <w:r w:rsidRPr="002A5424">
        <w:rPr>
          <w:rFonts w:ascii="Times New Roman" w:hAnsi="Times New Roman"/>
          <w:sz w:val="26"/>
          <w:szCs w:val="26"/>
        </w:rPr>
        <w:t xml:space="preserve"> избирательных комиссий избирательных участков №№ 75</w:t>
      </w:r>
      <w:r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</w:p>
    <w:p w:rsidR="00327847" w:rsidRPr="002A5424" w:rsidRDefault="00327847" w:rsidP="00327847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27847" w:rsidRPr="002A5424" w:rsidRDefault="00327847" w:rsidP="00327847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327847" w:rsidRPr="002A5424" w:rsidRDefault="00327847" w:rsidP="00327847">
      <w:pPr>
        <w:ind w:firstLine="0"/>
        <w:jc w:val="center"/>
        <w:rPr>
          <w:b/>
          <w:sz w:val="26"/>
          <w:szCs w:val="26"/>
          <w:lang w:val="ru-RU"/>
        </w:rPr>
      </w:pPr>
    </w:p>
    <w:p w:rsidR="00327847" w:rsidRPr="002A5424" w:rsidRDefault="00327847" w:rsidP="00327847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781</w:t>
      </w:r>
      <w:r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Павлову Ирину Владимировну.</w:t>
      </w:r>
    </w:p>
    <w:p w:rsidR="00327847" w:rsidRPr="007C6AEE" w:rsidRDefault="00327847" w:rsidP="0032784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</w:t>
      </w:r>
      <w:r>
        <w:rPr>
          <w:rFonts w:ascii="Times New Roman" w:hAnsi="Times New Roman"/>
          <w:sz w:val="28"/>
          <w:szCs w:val="28"/>
          <w:lang w:val="ru-RU"/>
        </w:rPr>
        <w:t>81</w:t>
      </w:r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327847" w:rsidRPr="007C6AEE" w:rsidRDefault="00327847" w:rsidP="00327847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</w:t>
      </w:r>
      <w:proofErr w:type="spellStart"/>
      <w:r w:rsidRPr="007C6AEE">
        <w:rPr>
          <w:rFonts w:ascii="Times New Roman" w:hAnsi="Times New Roman"/>
          <w:sz w:val="28"/>
          <w:szCs w:val="28"/>
          <w:lang w:val="ru-RU"/>
        </w:rPr>
        <w:t>Приозерский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47">
        <w:rPr>
          <w:rFonts w:ascii="Times New Roman" w:hAnsi="Times New Roman"/>
          <w:sz w:val="28"/>
          <w:szCs w:val="28"/>
          <w:lang w:val="ru-RU"/>
        </w:rPr>
        <w:t>017.</w:t>
      </w:r>
      <w:proofErr w:type="spellStart"/>
      <w:r w:rsidRPr="00327847">
        <w:rPr>
          <w:rFonts w:ascii="Times New Roman" w:hAnsi="Times New Roman"/>
          <w:sz w:val="28"/>
          <w:szCs w:val="28"/>
        </w:rPr>
        <w:t>iklenobl</w:t>
      </w:r>
      <w:proofErr w:type="spellEnd"/>
      <w:r w:rsidRPr="0032784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7847">
        <w:rPr>
          <w:rFonts w:ascii="Times New Roman" w:hAnsi="Times New Roman"/>
          <w:sz w:val="28"/>
          <w:szCs w:val="28"/>
        </w:rPr>
        <w:t>ru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327847" w:rsidRPr="002A5424" w:rsidRDefault="00327847" w:rsidP="00327847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327847" w:rsidRPr="002A5424" w:rsidTr="00CD4D37">
        <w:trPr>
          <w:trHeight w:val="1260"/>
        </w:trPr>
        <w:tc>
          <w:tcPr>
            <w:tcW w:w="4928" w:type="dxa"/>
            <w:hideMark/>
          </w:tcPr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7847" w:rsidRPr="002A5424" w:rsidRDefault="00327847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327847" w:rsidRPr="002A5424" w:rsidRDefault="00327847" w:rsidP="00CD4D37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Е.И.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Красов</w:t>
            </w:r>
            <w:proofErr w:type="spellEnd"/>
          </w:p>
        </w:tc>
      </w:tr>
      <w:tr w:rsidR="00327847" w:rsidRPr="002A5424" w:rsidTr="00CD4D37">
        <w:tc>
          <w:tcPr>
            <w:tcW w:w="4928" w:type="dxa"/>
            <w:hideMark/>
          </w:tcPr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7847" w:rsidRPr="002A5424" w:rsidRDefault="00327847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27847" w:rsidRPr="002A5424" w:rsidRDefault="00327847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Дудникова</w:t>
            </w:r>
            <w:proofErr w:type="spellEnd"/>
          </w:p>
        </w:tc>
      </w:tr>
    </w:tbl>
    <w:p w:rsidR="00327847" w:rsidRDefault="00327847" w:rsidP="00327847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327847" w:rsidRPr="002A5424" w:rsidRDefault="00327847" w:rsidP="00327847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327847" w:rsidRPr="002A5424" w:rsidRDefault="00327847" w:rsidP="00327847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DB6197" w:rsidRDefault="00DB6197"/>
    <w:sectPr w:rsidR="00DB6197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7"/>
    <w:rsid w:val="00083A16"/>
    <w:rsid w:val="00327847"/>
    <w:rsid w:val="00CA0657"/>
    <w:rsid w:val="00D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4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7847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327847"/>
    <w:pPr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3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1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4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7847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327847"/>
    <w:pPr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3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1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2019-08-09T09:11:00Z</cp:lastPrinted>
  <dcterms:created xsi:type="dcterms:W3CDTF">2019-08-08T10:20:00Z</dcterms:created>
  <dcterms:modified xsi:type="dcterms:W3CDTF">2019-08-09T09:12:00Z</dcterms:modified>
</cp:coreProperties>
</file>