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5C" w:rsidRDefault="003B485C" w:rsidP="003B485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ТЕРРИТОРИАЛЬНАЯ избирательная комиссия</w:t>
      </w:r>
    </w:p>
    <w:p w:rsidR="003B485C" w:rsidRDefault="003B485C" w:rsidP="003B485C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приозерского муниципального района</w:t>
      </w:r>
    </w:p>
    <w:p w:rsidR="003B485C" w:rsidRDefault="003B485C" w:rsidP="003B485C">
      <w:pPr>
        <w:jc w:val="center"/>
        <w:rPr>
          <w:caps/>
        </w:rPr>
      </w:pPr>
    </w:p>
    <w:p w:rsidR="003B485C" w:rsidRDefault="003B485C" w:rsidP="003B485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постановление </w:t>
      </w:r>
    </w:p>
    <w:p w:rsidR="003B485C" w:rsidRDefault="003B485C" w:rsidP="003B485C">
      <w:pPr>
        <w:rPr>
          <w:sz w:val="20"/>
          <w:szCs w:val="20"/>
        </w:rPr>
      </w:pPr>
    </w:p>
    <w:p w:rsidR="003B485C" w:rsidRDefault="003B485C" w:rsidP="003B485C">
      <w:pPr>
        <w:rPr>
          <w:sz w:val="20"/>
          <w:szCs w:val="20"/>
        </w:rPr>
      </w:pPr>
    </w:p>
    <w:p w:rsidR="003B485C" w:rsidRPr="00CD0028" w:rsidRDefault="003D1CD5" w:rsidP="003B485C">
      <w:pPr>
        <w:rPr>
          <w:sz w:val="28"/>
          <w:szCs w:val="28"/>
        </w:rPr>
      </w:pPr>
      <w:r>
        <w:rPr>
          <w:sz w:val="28"/>
          <w:szCs w:val="28"/>
        </w:rPr>
        <w:t>№ 28</w:t>
      </w:r>
      <w:r w:rsidR="003B485C">
        <w:rPr>
          <w:sz w:val="28"/>
          <w:szCs w:val="28"/>
        </w:rPr>
        <w:t>/</w:t>
      </w:r>
      <w:r>
        <w:rPr>
          <w:sz w:val="28"/>
          <w:szCs w:val="28"/>
        </w:rPr>
        <w:t xml:space="preserve">472 </w:t>
      </w:r>
      <w:r w:rsidR="003B485C">
        <w:rPr>
          <w:sz w:val="28"/>
          <w:szCs w:val="28"/>
        </w:rPr>
        <w:t xml:space="preserve"> </w:t>
      </w:r>
      <w:r w:rsidR="003B485C" w:rsidRPr="00CD0028">
        <w:rPr>
          <w:sz w:val="28"/>
          <w:szCs w:val="28"/>
        </w:rPr>
        <w:t>от</w:t>
      </w:r>
      <w:r w:rsidR="003B485C">
        <w:rPr>
          <w:sz w:val="28"/>
          <w:szCs w:val="28"/>
        </w:rPr>
        <w:t xml:space="preserve"> 08 августа </w:t>
      </w:r>
      <w:r w:rsidR="003B485C" w:rsidRPr="00CD0028">
        <w:rPr>
          <w:sz w:val="28"/>
          <w:szCs w:val="28"/>
        </w:rPr>
        <w:t>201</w:t>
      </w:r>
      <w:r w:rsidR="003B485C">
        <w:rPr>
          <w:sz w:val="28"/>
          <w:szCs w:val="28"/>
        </w:rPr>
        <w:t>9</w:t>
      </w:r>
      <w:r w:rsidR="003B485C" w:rsidRPr="00CD0028">
        <w:rPr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3B485C" w:rsidRPr="00C10EEA" w:rsidTr="00956904">
        <w:tc>
          <w:tcPr>
            <w:tcW w:w="4926" w:type="dxa"/>
          </w:tcPr>
          <w:p w:rsidR="003B485C" w:rsidRPr="00C10EEA" w:rsidRDefault="003B485C" w:rsidP="00956904"/>
          <w:p w:rsidR="003B485C" w:rsidRPr="00C10EEA" w:rsidRDefault="003B485C" w:rsidP="00956904">
            <w:pPr>
              <w:jc w:val="both"/>
              <w:rPr>
                <w:sz w:val="28"/>
                <w:szCs w:val="28"/>
              </w:rPr>
            </w:pPr>
            <w:r w:rsidRPr="00C10EEA">
              <w:rPr>
                <w:sz w:val="28"/>
                <w:szCs w:val="28"/>
              </w:rPr>
              <w:t xml:space="preserve">Об освобождении </w:t>
            </w:r>
            <w:r>
              <w:rPr>
                <w:sz w:val="28"/>
                <w:szCs w:val="28"/>
              </w:rPr>
              <w:t>Тюрина А.С.</w:t>
            </w:r>
            <w:r w:rsidRPr="00C10EEA">
              <w:rPr>
                <w:sz w:val="28"/>
                <w:szCs w:val="28"/>
              </w:rPr>
              <w:t xml:space="preserve"> от обязанностей члена участковой избирательной комиссии с правом решающего голоса избирательного участка № 7</w:t>
            </w:r>
            <w:r>
              <w:rPr>
                <w:sz w:val="28"/>
                <w:szCs w:val="28"/>
              </w:rPr>
              <w:t>63</w:t>
            </w:r>
          </w:p>
          <w:p w:rsidR="003B485C" w:rsidRPr="00C10EEA" w:rsidRDefault="003B485C" w:rsidP="00956904"/>
        </w:tc>
        <w:tc>
          <w:tcPr>
            <w:tcW w:w="4927" w:type="dxa"/>
          </w:tcPr>
          <w:p w:rsidR="003B485C" w:rsidRPr="00C10EEA" w:rsidRDefault="003B485C" w:rsidP="00956904"/>
        </w:tc>
      </w:tr>
    </w:tbl>
    <w:p w:rsidR="003B485C" w:rsidRPr="00C10EEA" w:rsidRDefault="003B485C" w:rsidP="003B485C">
      <w:pPr>
        <w:rPr>
          <w:sz w:val="28"/>
          <w:szCs w:val="28"/>
        </w:rPr>
      </w:pPr>
    </w:p>
    <w:p w:rsidR="003B485C" w:rsidRPr="00C10EEA" w:rsidRDefault="003B485C" w:rsidP="003B48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10EEA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пунктом 6 статьи </w:t>
      </w:r>
      <w:r w:rsidRPr="00C10EEA">
        <w:rPr>
          <w:sz w:val="28"/>
          <w:szCs w:val="28"/>
        </w:rPr>
        <w:t xml:space="preserve">29, Федерального закона от 12.06.2002 г. № 67-ФЗ "Об основных гарантиях избирательных прав и права на участие в референдуме граждан Российской Федерации", частью 6 ст. 29 областного закона от 15.05.2013 года №26-оз «О системе избирательных комиссий и избирательных участков Ленинградской области», на основании личного письменного заявления </w:t>
      </w:r>
      <w:r>
        <w:rPr>
          <w:sz w:val="28"/>
          <w:szCs w:val="28"/>
        </w:rPr>
        <w:t>Тюрина А.С.</w:t>
      </w:r>
      <w:r w:rsidRPr="00C10EEA">
        <w:rPr>
          <w:sz w:val="28"/>
          <w:szCs w:val="28"/>
        </w:rPr>
        <w:t xml:space="preserve"> об освобождении е</w:t>
      </w:r>
      <w:r>
        <w:rPr>
          <w:sz w:val="28"/>
          <w:szCs w:val="28"/>
        </w:rPr>
        <w:t>го</w:t>
      </w:r>
      <w:r w:rsidRPr="00C10EEA">
        <w:rPr>
          <w:sz w:val="28"/>
          <w:szCs w:val="28"/>
        </w:rPr>
        <w:t xml:space="preserve"> от обязанностей члена</w:t>
      </w:r>
      <w:proofErr w:type="gramEnd"/>
      <w:r w:rsidRPr="00C10EEA">
        <w:rPr>
          <w:sz w:val="28"/>
          <w:szCs w:val="28"/>
        </w:rPr>
        <w:t xml:space="preserve"> участковой избирательной комиссии избирательного участка № 7</w:t>
      </w:r>
      <w:r>
        <w:rPr>
          <w:sz w:val="28"/>
          <w:szCs w:val="28"/>
        </w:rPr>
        <w:t>63</w:t>
      </w:r>
      <w:r w:rsidRPr="00C10EEA">
        <w:rPr>
          <w:sz w:val="28"/>
          <w:szCs w:val="28"/>
        </w:rPr>
        <w:t xml:space="preserve"> с правом решающего голоса, территориальная избирательная комиссия Приозерского муниципального района </w:t>
      </w:r>
    </w:p>
    <w:p w:rsidR="003B485C" w:rsidRPr="00C10EEA" w:rsidRDefault="003B485C" w:rsidP="003B485C">
      <w:pPr>
        <w:rPr>
          <w:b/>
          <w:caps/>
          <w:sz w:val="28"/>
          <w:szCs w:val="28"/>
        </w:rPr>
      </w:pPr>
    </w:p>
    <w:p w:rsidR="003B485C" w:rsidRPr="00C10EEA" w:rsidRDefault="003B485C" w:rsidP="003B485C">
      <w:pPr>
        <w:jc w:val="center"/>
        <w:rPr>
          <w:b/>
          <w:caps/>
          <w:sz w:val="28"/>
          <w:szCs w:val="28"/>
        </w:rPr>
      </w:pPr>
      <w:r w:rsidRPr="00C10EEA">
        <w:rPr>
          <w:b/>
          <w:caps/>
          <w:sz w:val="28"/>
          <w:szCs w:val="28"/>
        </w:rPr>
        <w:t>постановляет:</w:t>
      </w:r>
    </w:p>
    <w:p w:rsidR="003B485C" w:rsidRPr="00C10EEA" w:rsidRDefault="003B485C" w:rsidP="003B485C">
      <w:pPr>
        <w:tabs>
          <w:tab w:val="left" w:pos="426"/>
        </w:tabs>
        <w:ind w:firstLine="426"/>
        <w:jc w:val="both"/>
        <w:rPr>
          <w:b/>
          <w:caps/>
          <w:sz w:val="28"/>
          <w:szCs w:val="28"/>
        </w:rPr>
      </w:pPr>
    </w:p>
    <w:p w:rsidR="003B485C" w:rsidRPr="00C10EEA" w:rsidRDefault="003B485C" w:rsidP="003B485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 xml:space="preserve">Освободить </w:t>
      </w:r>
      <w:r>
        <w:rPr>
          <w:sz w:val="28"/>
          <w:szCs w:val="28"/>
        </w:rPr>
        <w:t>Тюрина Алексея Сергеевича</w:t>
      </w:r>
      <w:r w:rsidRPr="00C10EEA">
        <w:rPr>
          <w:sz w:val="28"/>
          <w:szCs w:val="28"/>
        </w:rPr>
        <w:t xml:space="preserve"> от исполнения обязанностей члена участковой избирательной комиссии избирательного участка №7</w:t>
      </w:r>
      <w:r>
        <w:rPr>
          <w:sz w:val="28"/>
          <w:szCs w:val="28"/>
        </w:rPr>
        <w:t>63</w:t>
      </w:r>
      <w:r w:rsidRPr="00C10EEA">
        <w:rPr>
          <w:sz w:val="28"/>
          <w:szCs w:val="28"/>
        </w:rPr>
        <w:t xml:space="preserve"> с правом решающего голоса, предложенн</w:t>
      </w:r>
      <w:r>
        <w:rPr>
          <w:sz w:val="28"/>
          <w:szCs w:val="28"/>
        </w:rPr>
        <w:t>ого</w:t>
      </w:r>
      <w:r w:rsidRPr="00C10EE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10EEA">
        <w:rPr>
          <w:sz w:val="28"/>
          <w:szCs w:val="28"/>
        </w:rPr>
        <w:t xml:space="preserve">обранием избирателей </w:t>
      </w:r>
      <w:r w:rsidRPr="00DB74D4">
        <w:rPr>
          <w:sz w:val="28"/>
          <w:szCs w:val="28"/>
        </w:rPr>
        <w:t xml:space="preserve">по месту </w:t>
      </w:r>
      <w:r>
        <w:rPr>
          <w:sz w:val="28"/>
          <w:szCs w:val="28"/>
        </w:rPr>
        <w:t>работы</w:t>
      </w:r>
      <w:r w:rsidRPr="00C10EEA">
        <w:rPr>
          <w:sz w:val="28"/>
          <w:szCs w:val="28"/>
        </w:rPr>
        <w:t>, до истечения срока полномочий</w:t>
      </w:r>
      <w:r>
        <w:rPr>
          <w:sz w:val="28"/>
          <w:szCs w:val="28"/>
        </w:rPr>
        <w:t>.</w:t>
      </w:r>
    </w:p>
    <w:p w:rsidR="003B485C" w:rsidRPr="00C10EEA" w:rsidRDefault="003B485C" w:rsidP="003B485C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 w:rsidRPr="00C10EEA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sz w:val="28"/>
          <w:szCs w:val="28"/>
        </w:rPr>
        <w:t>763.</w:t>
      </w:r>
    </w:p>
    <w:p w:rsidR="003B485C" w:rsidRPr="00C10EEA" w:rsidRDefault="003B485C" w:rsidP="003B485C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360"/>
        <w:jc w:val="both"/>
        <w:rPr>
          <w:sz w:val="28"/>
          <w:szCs w:val="28"/>
        </w:rPr>
      </w:pPr>
      <w:r w:rsidRPr="00A025DA">
        <w:rPr>
          <w:sz w:val="28"/>
          <w:szCs w:val="28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 017.iklenobl.ru</w:t>
      </w:r>
      <w:r w:rsidRPr="00C10EEA">
        <w:rPr>
          <w:sz w:val="28"/>
          <w:szCs w:val="28"/>
        </w:rPr>
        <w:t>.</w:t>
      </w:r>
    </w:p>
    <w:p w:rsidR="003B485C" w:rsidRPr="00C10EEA" w:rsidRDefault="003B485C" w:rsidP="003B485C">
      <w:pPr>
        <w:tabs>
          <w:tab w:val="left" w:pos="426"/>
        </w:tabs>
        <w:jc w:val="both"/>
        <w:rPr>
          <w:sz w:val="28"/>
          <w:szCs w:val="28"/>
        </w:rPr>
      </w:pPr>
    </w:p>
    <w:p w:rsidR="003B485C" w:rsidRPr="00C10EEA" w:rsidRDefault="003B485C" w:rsidP="003B485C">
      <w:pPr>
        <w:tabs>
          <w:tab w:val="num" w:pos="360"/>
        </w:tabs>
        <w:jc w:val="both"/>
        <w:rPr>
          <w:sz w:val="28"/>
          <w:szCs w:val="28"/>
        </w:rPr>
      </w:pPr>
    </w:p>
    <w:p w:rsidR="003B485C" w:rsidRPr="00C10EEA" w:rsidRDefault="003B485C" w:rsidP="003B485C">
      <w:pPr>
        <w:tabs>
          <w:tab w:val="num" w:pos="360"/>
        </w:tabs>
        <w:jc w:val="both"/>
        <w:rPr>
          <w:sz w:val="28"/>
          <w:szCs w:val="28"/>
        </w:rPr>
      </w:pPr>
    </w:p>
    <w:p w:rsidR="003B485C" w:rsidRPr="00CD0028" w:rsidRDefault="003B485C" w:rsidP="003B485C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Председатель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  <w:r w:rsidRPr="00CD0028">
        <w:rPr>
          <w:sz w:val="28"/>
          <w:szCs w:val="28"/>
        </w:rPr>
        <w:t xml:space="preserve"> </w:t>
      </w:r>
    </w:p>
    <w:p w:rsidR="003B485C" w:rsidRPr="00CD0028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</w:p>
    <w:p w:rsidR="003B485C" w:rsidRPr="00CD0028" w:rsidRDefault="003B485C" w:rsidP="003B485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Е.И. </w:t>
      </w:r>
      <w:proofErr w:type="spellStart"/>
      <w:r>
        <w:rPr>
          <w:sz w:val="28"/>
          <w:szCs w:val="28"/>
        </w:rPr>
        <w:t>Красов</w:t>
      </w:r>
      <w:proofErr w:type="spellEnd"/>
    </w:p>
    <w:p w:rsidR="003B485C" w:rsidRDefault="003B485C" w:rsidP="003B485C">
      <w:pPr>
        <w:jc w:val="both"/>
        <w:rPr>
          <w:sz w:val="28"/>
          <w:szCs w:val="28"/>
        </w:rPr>
      </w:pPr>
    </w:p>
    <w:p w:rsidR="003B485C" w:rsidRPr="00CD0028" w:rsidRDefault="003B485C" w:rsidP="003B485C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 xml:space="preserve">Секретарь </w:t>
      </w:r>
      <w:proofErr w:type="gramStart"/>
      <w:r w:rsidRPr="00CD0028">
        <w:rPr>
          <w:sz w:val="28"/>
          <w:szCs w:val="28"/>
        </w:rPr>
        <w:t>территориальной</w:t>
      </w:r>
      <w:proofErr w:type="gramEnd"/>
    </w:p>
    <w:p w:rsidR="003B485C" w:rsidRDefault="003B485C" w:rsidP="003B485C">
      <w:pPr>
        <w:jc w:val="both"/>
        <w:rPr>
          <w:sz w:val="28"/>
          <w:szCs w:val="28"/>
        </w:rPr>
      </w:pPr>
      <w:r w:rsidRPr="00CD0028">
        <w:rPr>
          <w:sz w:val="28"/>
          <w:szCs w:val="28"/>
        </w:rPr>
        <w:t>избирательной 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B485C" w:rsidRDefault="003B485C" w:rsidP="003D1CD5">
      <w:pPr>
        <w:jc w:val="both"/>
      </w:pPr>
      <w:r>
        <w:rPr>
          <w:sz w:val="28"/>
          <w:szCs w:val="28"/>
        </w:rPr>
        <w:t>Приозерского муниципального района</w:t>
      </w:r>
      <w:r w:rsidRPr="00BC76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И.Е. </w:t>
      </w:r>
      <w:proofErr w:type="spellStart"/>
      <w:r>
        <w:rPr>
          <w:sz w:val="28"/>
          <w:szCs w:val="28"/>
        </w:rPr>
        <w:t>Дудникова</w:t>
      </w:r>
      <w:proofErr w:type="spellEnd"/>
      <w:r w:rsidRPr="00CD0028">
        <w:rPr>
          <w:sz w:val="28"/>
          <w:szCs w:val="28"/>
        </w:rPr>
        <w:t xml:space="preserve"> </w:t>
      </w:r>
      <w:bookmarkStart w:id="0" w:name="_GoBack"/>
      <w:bookmarkEnd w:id="0"/>
    </w:p>
    <w:p w:rsidR="003B485C" w:rsidRDefault="003B485C" w:rsidP="003B485C"/>
    <w:p w:rsidR="00486275" w:rsidRDefault="00486275"/>
    <w:sectPr w:rsidR="00486275" w:rsidSect="00CD00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3F9B"/>
    <w:multiLevelType w:val="hybridMultilevel"/>
    <w:tmpl w:val="1550E868"/>
    <w:lvl w:ilvl="0" w:tplc="60EE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3"/>
    <w:rsid w:val="00044F43"/>
    <w:rsid w:val="003B485C"/>
    <w:rsid w:val="003D1CD5"/>
    <w:rsid w:val="004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C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sp-TIK</cp:lastModifiedBy>
  <cp:revision>3</cp:revision>
  <cp:lastPrinted>2019-08-09T08:40:00Z</cp:lastPrinted>
  <dcterms:created xsi:type="dcterms:W3CDTF">2019-08-07T13:51:00Z</dcterms:created>
  <dcterms:modified xsi:type="dcterms:W3CDTF">2019-08-09T08:40:00Z</dcterms:modified>
</cp:coreProperties>
</file>