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65" w:rsidRPr="0099745E" w:rsidRDefault="00AF5765" w:rsidP="00AF5765">
      <w:pPr>
        <w:tabs>
          <w:tab w:val="left" w:pos="993"/>
        </w:tabs>
        <w:ind w:firstLine="567"/>
        <w:jc w:val="center"/>
        <w:rPr>
          <w:b/>
          <w:caps/>
        </w:rPr>
      </w:pPr>
      <w:r w:rsidRPr="0099745E">
        <w:rPr>
          <w:b/>
          <w:caps/>
        </w:rPr>
        <w:t>ТЕРРИТОРИАЛЬНАЯ избирательная комиссия</w:t>
      </w:r>
    </w:p>
    <w:p w:rsidR="00AF5765" w:rsidRPr="0099745E" w:rsidRDefault="00AF5765" w:rsidP="00AF5765">
      <w:pPr>
        <w:tabs>
          <w:tab w:val="left" w:pos="993"/>
        </w:tabs>
        <w:ind w:firstLine="567"/>
        <w:jc w:val="center"/>
        <w:rPr>
          <w:b/>
          <w:caps/>
        </w:rPr>
      </w:pPr>
      <w:r w:rsidRPr="0099745E">
        <w:rPr>
          <w:b/>
          <w:caps/>
        </w:rPr>
        <w:t>приозерского муниципального района</w:t>
      </w:r>
    </w:p>
    <w:p w:rsidR="00AF5765" w:rsidRDefault="00AF5765" w:rsidP="00AF5765">
      <w:pPr>
        <w:pStyle w:val="a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pStyle w:val="a7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5765" w:rsidRDefault="00AF5765" w:rsidP="00AF5765">
      <w:pPr>
        <w:pStyle w:val="a4"/>
        <w:ind w:left="0"/>
      </w:pPr>
    </w:p>
    <w:p w:rsidR="00AF5765" w:rsidRDefault="00AF5765" w:rsidP="00AF5765">
      <w:pPr>
        <w:pStyle w:val="a4"/>
        <w:ind w:left="0"/>
        <w:rPr>
          <w:sz w:val="28"/>
          <w:szCs w:val="28"/>
        </w:rPr>
      </w:pPr>
    </w:p>
    <w:p w:rsidR="00AF5765" w:rsidRPr="006864C5" w:rsidRDefault="00AF5765" w:rsidP="00AF5765">
      <w:pPr>
        <w:pStyle w:val="a4"/>
        <w:ind w:left="0"/>
        <w:rPr>
          <w:sz w:val="28"/>
          <w:szCs w:val="28"/>
        </w:rPr>
      </w:pPr>
      <w:r w:rsidRPr="006864C5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04/18 </w:t>
      </w:r>
      <w:r w:rsidRPr="006864C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1</w:t>
      </w:r>
      <w:r w:rsidR="00B85B22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.11.2018</w:t>
      </w:r>
      <w:r w:rsidRPr="006864C5">
        <w:rPr>
          <w:sz w:val="28"/>
          <w:szCs w:val="28"/>
        </w:rPr>
        <w:t xml:space="preserve"> года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44"/>
      </w:tblGrid>
      <w:tr w:rsidR="00AF5765" w:rsidRPr="006864C5" w:rsidTr="00AF5765">
        <w:tc>
          <w:tcPr>
            <w:tcW w:w="5353" w:type="dxa"/>
            <w:shd w:val="clear" w:color="auto" w:fill="auto"/>
          </w:tcPr>
          <w:p w:rsidR="00AF5765" w:rsidRPr="006864C5" w:rsidRDefault="00AF5765" w:rsidP="00AF5765">
            <w:pPr>
              <w:keepNext/>
              <w:tabs>
                <w:tab w:val="left" w:pos="567"/>
                <w:tab w:val="left" w:pos="993"/>
              </w:tabs>
              <w:outlineLvl w:val="1"/>
              <w:rPr>
                <w:sz w:val="28"/>
                <w:szCs w:val="28"/>
              </w:rPr>
            </w:pPr>
            <w:r w:rsidRPr="006864C5">
              <w:rPr>
                <w:sz w:val="28"/>
                <w:szCs w:val="28"/>
              </w:rPr>
              <w:t xml:space="preserve">О ходатайстве </w:t>
            </w:r>
            <w:r>
              <w:rPr>
                <w:sz w:val="28"/>
                <w:szCs w:val="28"/>
              </w:rPr>
              <w:t xml:space="preserve">перед </w:t>
            </w:r>
            <w:proofErr w:type="spellStart"/>
            <w:r>
              <w:rPr>
                <w:sz w:val="28"/>
                <w:szCs w:val="28"/>
              </w:rPr>
              <w:t>Леноблизбиркомом</w:t>
            </w:r>
            <w:proofErr w:type="spellEnd"/>
            <w:r>
              <w:rPr>
                <w:sz w:val="28"/>
                <w:szCs w:val="28"/>
              </w:rPr>
              <w:t xml:space="preserve"> о награждении Почетной грамотой</w:t>
            </w:r>
            <w:r w:rsidR="00A65ED4">
              <w:rPr>
                <w:sz w:val="28"/>
                <w:szCs w:val="28"/>
              </w:rPr>
              <w:t xml:space="preserve"> </w:t>
            </w:r>
            <w:r w:rsidR="00A65ED4" w:rsidRPr="0099745E">
              <w:rPr>
                <w:sz w:val="28"/>
                <w:szCs w:val="28"/>
              </w:rPr>
              <w:t>Избирательной комиссии Ленинградской области</w:t>
            </w:r>
          </w:p>
          <w:p w:rsidR="00AF5765" w:rsidRPr="006864C5" w:rsidRDefault="00AF5765" w:rsidP="00AF5765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AF5765" w:rsidRPr="006864C5" w:rsidRDefault="00AF5765" w:rsidP="00D866A0">
            <w:pPr>
              <w:snapToGrid w:val="0"/>
              <w:ind w:firstLine="540"/>
              <w:rPr>
                <w:sz w:val="28"/>
                <w:szCs w:val="28"/>
              </w:rPr>
            </w:pPr>
          </w:p>
        </w:tc>
      </w:tr>
    </w:tbl>
    <w:p w:rsidR="00AF5765" w:rsidRPr="006864C5" w:rsidRDefault="00AF5765" w:rsidP="00AF5765">
      <w:pPr>
        <w:shd w:val="clear" w:color="auto" w:fill="FFFFFF"/>
        <w:spacing w:line="310" w:lineRule="exact"/>
        <w:ind w:right="23"/>
        <w:jc w:val="both"/>
        <w:rPr>
          <w:color w:val="000000"/>
          <w:spacing w:val="-4"/>
          <w:sz w:val="28"/>
          <w:szCs w:val="28"/>
        </w:rPr>
      </w:pPr>
    </w:p>
    <w:p w:rsidR="00AF5765" w:rsidRPr="00E961D9" w:rsidRDefault="00AF5765" w:rsidP="00AF5765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1D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связи с </w:t>
      </w:r>
      <w:r w:rsidRPr="00E961D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961D9">
        <w:rPr>
          <w:rFonts w:ascii="Times New Roman" w:hAnsi="Times New Roman" w:cs="Times New Roman"/>
          <w:bCs/>
          <w:sz w:val="28"/>
          <w:szCs w:val="28"/>
        </w:rPr>
        <w:t>-летием избирательной системы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постановления Избирательной комиссии Ленинградской области от 8 июля 2015 года № 86/642 «Об утверждении Положения о поощрениях в Избирательной комиссии Ленинградской области» (с изменениями, внесенными постановлением от 01 ноября 2017 года №; 199/1472)</w:t>
      </w:r>
      <w:r w:rsidRPr="00E961D9">
        <w:rPr>
          <w:rFonts w:ascii="Times New Roman" w:hAnsi="Times New Roman" w:cs="Times New Roman"/>
          <w:sz w:val="28"/>
          <w:szCs w:val="28"/>
        </w:rPr>
        <w:t xml:space="preserve">, </w:t>
      </w:r>
      <w:r w:rsidRPr="00E961D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территориальная избирательная комиссия Приозерского муниципального района </w:t>
      </w:r>
      <w:r w:rsidRPr="00E961D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ПОСТАНОВИЛА:</w:t>
      </w:r>
    </w:p>
    <w:p w:rsidR="00AF5765" w:rsidRDefault="00AF5765" w:rsidP="00AF5765">
      <w:pPr>
        <w:keepNext/>
        <w:tabs>
          <w:tab w:val="left" w:pos="0"/>
        </w:tabs>
        <w:jc w:val="both"/>
        <w:outlineLvl w:val="1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ab/>
        <w:t xml:space="preserve"> </w:t>
      </w:r>
      <w:r w:rsidRPr="0099745E">
        <w:rPr>
          <w:color w:val="000000"/>
          <w:spacing w:val="-12"/>
          <w:sz w:val="28"/>
          <w:szCs w:val="28"/>
        </w:rPr>
        <w:t xml:space="preserve">1. </w:t>
      </w:r>
      <w:r>
        <w:rPr>
          <w:color w:val="000000"/>
          <w:spacing w:val="-12"/>
          <w:sz w:val="28"/>
          <w:szCs w:val="28"/>
        </w:rPr>
        <w:t xml:space="preserve"> </w:t>
      </w:r>
      <w:r w:rsidRPr="0099745E">
        <w:rPr>
          <w:sz w:val="28"/>
          <w:szCs w:val="28"/>
        </w:rPr>
        <w:t xml:space="preserve">Ходатайствовать перед Избирательной комиссией Ленинградской области о представлении кандидатуры </w:t>
      </w:r>
      <w:r>
        <w:rPr>
          <w:sz w:val="28"/>
          <w:szCs w:val="28"/>
        </w:rPr>
        <w:t>Гусевой Ирины Викторовны</w:t>
      </w:r>
      <w:r w:rsidRPr="0099745E">
        <w:rPr>
          <w:sz w:val="28"/>
          <w:szCs w:val="28"/>
        </w:rPr>
        <w:t xml:space="preserve"> к награждению </w:t>
      </w:r>
      <w:r>
        <w:rPr>
          <w:sz w:val="28"/>
          <w:szCs w:val="28"/>
        </w:rPr>
        <w:t xml:space="preserve">Почетной грамотой </w:t>
      </w:r>
      <w:r w:rsidRPr="0099745E">
        <w:rPr>
          <w:sz w:val="28"/>
          <w:szCs w:val="28"/>
        </w:rPr>
        <w:t xml:space="preserve"> Избирательной комиссии Ленинградской области.</w:t>
      </w:r>
    </w:p>
    <w:p w:rsidR="00AF5765" w:rsidRPr="0099745E" w:rsidRDefault="00AF5765" w:rsidP="00AF5765">
      <w:pPr>
        <w:ind w:left="7" w:firstLine="701"/>
        <w:jc w:val="both"/>
        <w:rPr>
          <w:color w:val="000000"/>
          <w:spacing w:val="3"/>
          <w:sz w:val="28"/>
          <w:szCs w:val="28"/>
        </w:rPr>
      </w:pPr>
      <w:r w:rsidRPr="0099745E">
        <w:rPr>
          <w:color w:val="000000"/>
          <w:spacing w:val="3"/>
          <w:sz w:val="28"/>
          <w:szCs w:val="28"/>
        </w:rPr>
        <w:t xml:space="preserve">2. </w:t>
      </w:r>
      <w:r w:rsidRPr="0099745E">
        <w:rPr>
          <w:sz w:val="28"/>
          <w:szCs w:val="28"/>
        </w:rPr>
        <w:t xml:space="preserve">Направить данное постановление в Избирательную комиссию Ленинградской области. </w:t>
      </w:r>
    </w:p>
    <w:p w:rsidR="00AF5765" w:rsidRPr="0099745E" w:rsidRDefault="00AF5765" w:rsidP="00AF5765">
      <w:pPr>
        <w:ind w:left="7" w:firstLine="701"/>
        <w:jc w:val="both"/>
        <w:rPr>
          <w:color w:val="000000"/>
          <w:spacing w:val="-12"/>
          <w:sz w:val="28"/>
          <w:szCs w:val="28"/>
        </w:rPr>
      </w:pPr>
      <w:r w:rsidRPr="0099745E">
        <w:rPr>
          <w:color w:val="000000"/>
          <w:spacing w:val="-12"/>
          <w:sz w:val="28"/>
          <w:szCs w:val="28"/>
        </w:rPr>
        <w:t xml:space="preserve">3. Контроль за исполнением настоящего Постановления возложить на секретаря территориальной избирательной комиссии </w:t>
      </w:r>
      <w:proofErr w:type="spellStart"/>
      <w:r>
        <w:rPr>
          <w:color w:val="000000"/>
          <w:spacing w:val="-12"/>
          <w:sz w:val="28"/>
          <w:szCs w:val="28"/>
        </w:rPr>
        <w:t>Дудникова</w:t>
      </w:r>
      <w:proofErr w:type="spellEnd"/>
      <w:r>
        <w:rPr>
          <w:color w:val="000000"/>
          <w:spacing w:val="-12"/>
          <w:sz w:val="28"/>
          <w:szCs w:val="28"/>
        </w:rPr>
        <w:t xml:space="preserve"> Ирину Евгеньевну.</w:t>
      </w:r>
    </w:p>
    <w:p w:rsidR="00AF5765" w:rsidRDefault="00AF5765" w:rsidP="00AF5765">
      <w:pPr>
        <w:shd w:val="clear" w:color="auto" w:fill="FFFFFF"/>
        <w:tabs>
          <w:tab w:val="left" w:pos="8115"/>
        </w:tabs>
        <w:spacing w:line="317" w:lineRule="exact"/>
        <w:ind w:left="22"/>
        <w:jc w:val="both"/>
        <w:rPr>
          <w:color w:val="000000"/>
          <w:spacing w:val="-4"/>
        </w:rPr>
      </w:pPr>
    </w:p>
    <w:p w:rsidR="00AF5765" w:rsidRDefault="00AF5765" w:rsidP="00AF5765">
      <w:pPr>
        <w:shd w:val="clear" w:color="auto" w:fill="FFFFFF"/>
        <w:tabs>
          <w:tab w:val="left" w:pos="8115"/>
        </w:tabs>
        <w:spacing w:line="317" w:lineRule="exact"/>
        <w:ind w:left="22"/>
        <w:jc w:val="both"/>
        <w:rPr>
          <w:color w:val="000000"/>
          <w:spacing w:val="-4"/>
        </w:rPr>
      </w:pPr>
    </w:p>
    <w:p w:rsidR="00AF5765" w:rsidRDefault="00AF5765" w:rsidP="00AF5765">
      <w:pPr>
        <w:shd w:val="clear" w:color="auto" w:fill="FFFFFF"/>
        <w:tabs>
          <w:tab w:val="left" w:pos="8115"/>
        </w:tabs>
        <w:spacing w:line="317" w:lineRule="exact"/>
        <w:jc w:val="both"/>
        <w:rPr>
          <w:color w:val="000000"/>
          <w:spacing w:val="-4"/>
        </w:rPr>
      </w:pPr>
    </w:p>
    <w:p w:rsidR="00AF5765" w:rsidRPr="0099745E" w:rsidRDefault="00AF5765" w:rsidP="00AF5765">
      <w:pPr>
        <w:shd w:val="clear" w:color="auto" w:fill="FFFFFF"/>
        <w:tabs>
          <w:tab w:val="left" w:pos="8115"/>
        </w:tabs>
        <w:spacing w:line="317" w:lineRule="exact"/>
        <w:ind w:left="22"/>
        <w:jc w:val="both"/>
        <w:rPr>
          <w:color w:val="000000"/>
          <w:sz w:val="28"/>
          <w:szCs w:val="28"/>
        </w:rPr>
      </w:pPr>
      <w:r w:rsidRPr="0099745E">
        <w:rPr>
          <w:color w:val="000000"/>
          <w:spacing w:val="-4"/>
          <w:sz w:val="28"/>
          <w:szCs w:val="28"/>
        </w:rPr>
        <w:t>Председатель</w:t>
      </w:r>
      <w:r w:rsidRPr="0099745E">
        <w:rPr>
          <w:color w:val="000000"/>
          <w:sz w:val="28"/>
          <w:szCs w:val="28"/>
        </w:rPr>
        <w:t xml:space="preserve"> территориальной </w:t>
      </w:r>
    </w:p>
    <w:p w:rsidR="00AF5765" w:rsidRPr="0099745E" w:rsidRDefault="00AF5765" w:rsidP="00AF5765">
      <w:pPr>
        <w:shd w:val="clear" w:color="auto" w:fill="FFFFFF"/>
        <w:tabs>
          <w:tab w:val="left" w:pos="8115"/>
        </w:tabs>
        <w:spacing w:line="317" w:lineRule="exact"/>
        <w:jc w:val="both"/>
        <w:rPr>
          <w:color w:val="000000"/>
          <w:sz w:val="28"/>
          <w:szCs w:val="28"/>
        </w:rPr>
      </w:pPr>
      <w:r w:rsidRPr="0099745E">
        <w:rPr>
          <w:color w:val="000000"/>
          <w:sz w:val="28"/>
          <w:szCs w:val="28"/>
        </w:rPr>
        <w:t xml:space="preserve">избирательной комиссии                                                 </w:t>
      </w:r>
      <w:r>
        <w:rPr>
          <w:color w:val="000000"/>
          <w:sz w:val="28"/>
          <w:szCs w:val="28"/>
        </w:rPr>
        <w:t xml:space="preserve">                   Е.И. </w:t>
      </w:r>
      <w:proofErr w:type="spellStart"/>
      <w:r>
        <w:rPr>
          <w:color w:val="000000"/>
          <w:sz w:val="28"/>
          <w:szCs w:val="28"/>
        </w:rPr>
        <w:t>Красов</w:t>
      </w:r>
      <w:proofErr w:type="spellEnd"/>
      <w:r w:rsidRPr="0099745E">
        <w:rPr>
          <w:color w:val="000000"/>
          <w:sz w:val="28"/>
          <w:szCs w:val="28"/>
        </w:rPr>
        <w:t xml:space="preserve"> </w:t>
      </w:r>
    </w:p>
    <w:p w:rsidR="00AF5765" w:rsidRPr="0099745E" w:rsidRDefault="00AF5765" w:rsidP="00AF5765">
      <w:pPr>
        <w:shd w:val="clear" w:color="auto" w:fill="FFFFFF"/>
        <w:tabs>
          <w:tab w:val="left" w:pos="8115"/>
        </w:tabs>
        <w:spacing w:line="317" w:lineRule="exact"/>
        <w:ind w:left="22"/>
        <w:jc w:val="both"/>
        <w:rPr>
          <w:color w:val="000000"/>
          <w:sz w:val="28"/>
          <w:szCs w:val="28"/>
        </w:rPr>
      </w:pPr>
      <w:r w:rsidRPr="0099745E">
        <w:rPr>
          <w:color w:val="000000"/>
          <w:sz w:val="28"/>
          <w:szCs w:val="28"/>
        </w:rPr>
        <w:t>МП</w:t>
      </w:r>
      <w:r w:rsidRPr="0099745E">
        <w:rPr>
          <w:color w:val="000000"/>
          <w:sz w:val="28"/>
          <w:szCs w:val="28"/>
        </w:rPr>
        <w:tab/>
      </w:r>
    </w:p>
    <w:p w:rsidR="00AF5765" w:rsidRPr="0099745E" w:rsidRDefault="00AF5765" w:rsidP="00AF5765">
      <w:pPr>
        <w:shd w:val="clear" w:color="auto" w:fill="FFFFFF"/>
        <w:tabs>
          <w:tab w:val="left" w:pos="8115"/>
        </w:tabs>
        <w:spacing w:line="317" w:lineRule="exact"/>
        <w:ind w:left="22"/>
        <w:jc w:val="both"/>
        <w:rPr>
          <w:color w:val="000000"/>
          <w:spacing w:val="-5"/>
          <w:sz w:val="28"/>
          <w:szCs w:val="28"/>
        </w:rPr>
      </w:pPr>
    </w:p>
    <w:p w:rsidR="00AF5765" w:rsidRPr="0099745E" w:rsidRDefault="00AF5765" w:rsidP="00AF5765">
      <w:pPr>
        <w:shd w:val="clear" w:color="auto" w:fill="FFFFFF"/>
        <w:tabs>
          <w:tab w:val="left" w:pos="8115"/>
        </w:tabs>
        <w:spacing w:line="317" w:lineRule="exact"/>
        <w:ind w:left="22"/>
        <w:jc w:val="both"/>
        <w:rPr>
          <w:color w:val="000000"/>
          <w:spacing w:val="-5"/>
          <w:sz w:val="28"/>
          <w:szCs w:val="28"/>
        </w:rPr>
      </w:pPr>
    </w:p>
    <w:p w:rsidR="00AF5765" w:rsidRPr="0099745E" w:rsidRDefault="00AF5765" w:rsidP="00AF5765">
      <w:pPr>
        <w:shd w:val="clear" w:color="auto" w:fill="FFFFFF"/>
        <w:spacing w:line="317" w:lineRule="exact"/>
        <w:ind w:left="29"/>
        <w:jc w:val="both"/>
        <w:rPr>
          <w:color w:val="000000"/>
          <w:spacing w:val="-4"/>
          <w:sz w:val="28"/>
          <w:szCs w:val="28"/>
        </w:rPr>
      </w:pPr>
      <w:r w:rsidRPr="0099745E">
        <w:rPr>
          <w:color w:val="000000"/>
          <w:spacing w:val="-5"/>
          <w:sz w:val="28"/>
          <w:szCs w:val="28"/>
        </w:rPr>
        <w:t>Секретарь</w:t>
      </w:r>
      <w:r w:rsidRPr="0099745E">
        <w:rPr>
          <w:color w:val="000000"/>
          <w:spacing w:val="-4"/>
          <w:sz w:val="28"/>
          <w:szCs w:val="28"/>
        </w:rPr>
        <w:t xml:space="preserve"> территориальной</w:t>
      </w:r>
    </w:p>
    <w:p w:rsidR="00AF5765" w:rsidRPr="0099745E" w:rsidRDefault="00AF5765" w:rsidP="00AF5765">
      <w:pPr>
        <w:shd w:val="clear" w:color="auto" w:fill="FFFFFF"/>
        <w:tabs>
          <w:tab w:val="left" w:pos="8115"/>
        </w:tabs>
        <w:spacing w:line="317" w:lineRule="exact"/>
        <w:ind w:left="22"/>
        <w:jc w:val="both"/>
        <w:rPr>
          <w:color w:val="000000"/>
          <w:spacing w:val="-4"/>
          <w:sz w:val="28"/>
          <w:szCs w:val="28"/>
        </w:rPr>
      </w:pPr>
      <w:r w:rsidRPr="0099745E">
        <w:rPr>
          <w:color w:val="000000"/>
          <w:spacing w:val="-4"/>
          <w:sz w:val="28"/>
          <w:szCs w:val="28"/>
        </w:rPr>
        <w:t xml:space="preserve">избирательной комиссии                                                  </w:t>
      </w:r>
      <w:r>
        <w:rPr>
          <w:color w:val="000000"/>
          <w:spacing w:val="-4"/>
          <w:sz w:val="28"/>
          <w:szCs w:val="28"/>
        </w:rPr>
        <w:t xml:space="preserve">                      И.Е. </w:t>
      </w:r>
      <w:proofErr w:type="spellStart"/>
      <w:r>
        <w:rPr>
          <w:color w:val="000000"/>
          <w:spacing w:val="-4"/>
          <w:sz w:val="28"/>
          <w:szCs w:val="28"/>
        </w:rPr>
        <w:t>Дудникова</w:t>
      </w:r>
      <w:proofErr w:type="spellEnd"/>
    </w:p>
    <w:p w:rsidR="00AF5765" w:rsidRPr="0099745E" w:rsidRDefault="00AF5765" w:rsidP="00AF5765">
      <w:pPr>
        <w:shd w:val="clear" w:color="auto" w:fill="FFFFFF"/>
        <w:tabs>
          <w:tab w:val="left" w:pos="8115"/>
        </w:tabs>
        <w:spacing w:line="317" w:lineRule="exact"/>
        <w:ind w:left="22"/>
        <w:jc w:val="both"/>
        <w:rPr>
          <w:color w:val="000000"/>
          <w:spacing w:val="-4"/>
          <w:sz w:val="28"/>
          <w:szCs w:val="28"/>
        </w:rPr>
      </w:pPr>
    </w:p>
    <w:p w:rsidR="00AF5765" w:rsidRDefault="00AF5765" w:rsidP="00AF5765">
      <w:pPr>
        <w:shd w:val="clear" w:color="auto" w:fill="FFFFFF"/>
        <w:tabs>
          <w:tab w:val="left" w:pos="8115"/>
        </w:tabs>
        <w:spacing w:line="317" w:lineRule="exact"/>
        <w:ind w:left="22"/>
        <w:jc w:val="both"/>
        <w:rPr>
          <w:color w:val="000000"/>
          <w:spacing w:val="-4"/>
        </w:rPr>
      </w:pPr>
    </w:p>
    <w:p w:rsidR="00AF5765" w:rsidRDefault="00AF5765" w:rsidP="00AF5765">
      <w:pPr>
        <w:tabs>
          <w:tab w:val="left" w:pos="426"/>
        </w:tabs>
        <w:jc w:val="both"/>
      </w:pPr>
    </w:p>
    <w:p w:rsidR="00AF5765" w:rsidRDefault="00AF5765" w:rsidP="00AF5765">
      <w:pPr>
        <w:shd w:val="clear" w:color="auto" w:fill="FFFFFF"/>
        <w:tabs>
          <w:tab w:val="left" w:pos="8115"/>
        </w:tabs>
        <w:spacing w:line="317" w:lineRule="exact"/>
        <w:ind w:left="22"/>
        <w:jc w:val="both"/>
        <w:rPr>
          <w:color w:val="000000"/>
          <w:spacing w:val="-5"/>
        </w:rPr>
      </w:pPr>
    </w:p>
    <w:p w:rsidR="00D11B3B" w:rsidRPr="00AF5765" w:rsidRDefault="00D11B3B" w:rsidP="00AF5765"/>
    <w:sectPr w:rsidR="00D11B3B" w:rsidRPr="00AF5765" w:rsidSect="00AF5765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2387"/>
    <w:multiLevelType w:val="hybridMultilevel"/>
    <w:tmpl w:val="C81086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7AF5B07"/>
    <w:multiLevelType w:val="hybridMultilevel"/>
    <w:tmpl w:val="C8108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219"/>
    <w:rsid w:val="00045AF6"/>
    <w:rsid w:val="000C3219"/>
    <w:rsid w:val="00100AC2"/>
    <w:rsid w:val="00114E7A"/>
    <w:rsid w:val="002424DC"/>
    <w:rsid w:val="004645F6"/>
    <w:rsid w:val="004B1F21"/>
    <w:rsid w:val="004B222B"/>
    <w:rsid w:val="005044D7"/>
    <w:rsid w:val="006478B1"/>
    <w:rsid w:val="00691537"/>
    <w:rsid w:val="006D056A"/>
    <w:rsid w:val="008237E3"/>
    <w:rsid w:val="009074A0"/>
    <w:rsid w:val="00994028"/>
    <w:rsid w:val="00995932"/>
    <w:rsid w:val="00A65ED4"/>
    <w:rsid w:val="00AB4FF7"/>
    <w:rsid w:val="00AE5F84"/>
    <w:rsid w:val="00AF5765"/>
    <w:rsid w:val="00AF7D27"/>
    <w:rsid w:val="00B82F3B"/>
    <w:rsid w:val="00B85B22"/>
    <w:rsid w:val="00C1534A"/>
    <w:rsid w:val="00D11B3B"/>
    <w:rsid w:val="00D225A6"/>
    <w:rsid w:val="00D537CA"/>
    <w:rsid w:val="00D667CC"/>
    <w:rsid w:val="00D80054"/>
    <w:rsid w:val="00EA739B"/>
    <w:rsid w:val="00F10EBB"/>
    <w:rsid w:val="00F70095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CC50C-EAE9-486D-A816-6DBDF1C1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44D7"/>
    <w:pPr>
      <w:keepNext/>
      <w:ind w:left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0C3219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0C3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0C3219"/>
    <w:pPr>
      <w:widowControl w:val="0"/>
      <w:autoSpaceDE w:val="0"/>
      <w:autoSpaceDN w:val="0"/>
      <w:ind w:left="360" w:right="79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99402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94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940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94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4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00AC2"/>
    <w:pPr>
      <w:ind w:left="720"/>
      <w:contextualSpacing/>
    </w:pPr>
  </w:style>
  <w:style w:type="paragraph" w:styleId="a7">
    <w:name w:val="Subtitle"/>
    <w:basedOn w:val="a"/>
    <w:next w:val="a8"/>
    <w:link w:val="a9"/>
    <w:qFormat/>
    <w:rsid w:val="00AF5765"/>
    <w:pPr>
      <w:widowControl w:val="0"/>
      <w:suppressAutoHyphens/>
      <w:spacing w:after="60"/>
      <w:jc w:val="center"/>
    </w:pPr>
    <w:rPr>
      <w:rFonts w:ascii="Arial" w:eastAsia="SimSun" w:hAnsi="Arial" w:cs="Arial"/>
      <w:kern w:val="1"/>
      <w:lang w:eastAsia="hi-IN" w:bidi="hi-IN"/>
    </w:rPr>
  </w:style>
  <w:style w:type="character" w:customStyle="1" w:styleId="a9">
    <w:name w:val="Подзаголовок Знак"/>
    <w:basedOn w:val="a0"/>
    <w:link w:val="a7"/>
    <w:rsid w:val="00AF5765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a">
    <w:name w:val="Normal (Web)"/>
    <w:basedOn w:val="a"/>
    <w:rsid w:val="00AF576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8">
    <w:name w:val="Body Text"/>
    <w:basedOn w:val="a"/>
    <w:link w:val="ab"/>
    <w:uiPriority w:val="99"/>
    <w:semiHidden/>
    <w:unhideWhenUsed/>
    <w:rsid w:val="00AF5765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AF57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Дмитрий</cp:lastModifiedBy>
  <cp:revision>4</cp:revision>
  <cp:lastPrinted>2018-11-14T08:56:00Z</cp:lastPrinted>
  <dcterms:created xsi:type="dcterms:W3CDTF">2018-11-14T08:58:00Z</dcterms:created>
  <dcterms:modified xsi:type="dcterms:W3CDTF">2018-11-21T07:15:00Z</dcterms:modified>
</cp:coreProperties>
</file>